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0096" w:rsidRPr="00874451" w:rsidRDefault="002E0096" w:rsidP="00D9309C">
      <w:pPr>
        <w:sectPr w:rsidR="002E0096" w:rsidRPr="00874451" w:rsidSect="0053242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 w:code="1"/>
          <w:pgMar w:top="1440" w:right="1440" w:bottom="1440" w:left="1440" w:header="720" w:footer="432" w:gutter="0"/>
          <w:cols w:space="720"/>
          <w:docGrid w:linePitch="360"/>
        </w:sectPr>
      </w:pPr>
    </w:p>
    <w:p w:rsidR="00E85A47" w:rsidRDefault="00E85A47">
      <w:pPr>
        <w:divId w:val="2058124018"/>
      </w:pPr>
      <w:r>
        <w:lastRenderedPageBreak/>
        <w:t xml:space="preserve">NEW YOR STATE ENERGY </w:t>
      </w:r>
      <w:proofErr w:type="gramStart"/>
      <w:r>
        <w:t xml:space="preserve">LAW </w:t>
      </w:r>
      <w:r w:rsidR="00937D61">
        <w:t xml:space="preserve"> [</w:t>
      </w:r>
      <w:proofErr w:type="gramEnd"/>
      <w:r w:rsidR="00937D61" w:rsidRPr="00937D61">
        <w:rPr>
          <w:b/>
        </w:rPr>
        <w:t>CURRENT as of 05-11-14</w:t>
      </w:r>
      <w:r w:rsidR="00937D61">
        <w:t>]</w:t>
      </w:r>
    </w:p>
    <w:p w:rsidR="00E85A47" w:rsidRDefault="00E85A47">
      <w:pPr>
        <w:divId w:val="2058124018"/>
      </w:pPr>
      <w:r>
        <w:t>ARTICLE 6 – ENERGY PLANNING</w:t>
      </w:r>
    </w:p>
    <w:p w:rsidR="008A042E" w:rsidRDefault="00F307A2">
      <w:pPr>
        <w:divId w:val="2058124018"/>
        <w:rPr>
          <w:sz w:val="24"/>
          <w:szCs w:val="24"/>
        </w:rPr>
      </w:pPr>
      <w:r>
        <w:t>6-102 State energy planning board.</w:t>
      </w:r>
    </w:p>
    <w:p w:rsidR="008A042E" w:rsidRDefault="008A042E">
      <w:pPr>
        <w:spacing w:after="240"/>
        <w:divId w:val="1042364530"/>
      </w:pPr>
    </w:p>
    <w:p w:rsidR="008A042E" w:rsidRDefault="00F307A2">
      <w:pPr>
        <w:pStyle w:val="HTMLPreformatted"/>
        <w:divId w:val="1042364530"/>
      </w:pPr>
      <w:r>
        <w:t xml:space="preserve">    </w:t>
      </w:r>
      <w:proofErr w:type="gramStart"/>
      <w:r>
        <w:t>§  6</w:t>
      </w:r>
      <w:proofErr w:type="gramEnd"/>
      <w:r>
        <w:t>-102. State energy planning board. 1. There shall be established a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state</w:t>
      </w:r>
      <w:proofErr w:type="gramEnd"/>
      <w:r>
        <w:t xml:space="preserve"> energy planning board, hereinafter referred  to  as  the  "board",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which  shall</w:t>
      </w:r>
      <w:proofErr w:type="gramEnd"/>
      <w:r>
        <w:t xml:space="preserve">  consist of the chair of the public service commission,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commissioner</w:t>
      </w:r>
      <w:proofErr w:type="gramEnd"/>
      <w:r>
        <w:t xml:space="preserve"> of environmental conservation, the commissioner of economic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development</w:t>
      </w:r>
      <w:proofErr w:type="gramEnd"/>
      <w:r>
        <w:t>, the commissioner of  transportation,  the  commissioner  of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labor</w:t>
      </w:r>
      <w:proofErr w:type="gramEnd"/>
      <w:r>
        <w:t>,  the  commissioner  of  the  division  of  homeland  security and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emergency</w:t>
      </w:r>
      <w:proofErr w:type="gramEnd"/>
      <w:r>
        <w:t xml:space="preserve"> services, the commissioner of  agriculture  and  markets, 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commissioner  of</w:t>
      </w:r>
      <w:proofErr w:type="gramEnd"/>
      <w:r>
        <w:t xml:space="preserve"> health, the secretary of state and the president of the</w:t>
      </w:r>
    </w:p>
    <w:p w:rsidR="008A042E" w:rsidRDefault="00F307A2">
      <w:pPr>
        <w:pStyle w:val="HTMLPreformatted"/>
        <w:divId w:val="1042364530"/>
      </w:pPr>
      <w:r>
        <w:t xml:space="preserve">  New York state energy research and development authority. </w:t>
      </w:r>
      <w:proofErr w:type="gramStart"/>
      <w:r>
        <w:t>The  governor</w:t>
      </w:r>
      <w:proofErr w:type="gramEnd"/>
      <w:r>
        <w:t>,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the  speaker</w:t>
      </w:r>
      <w:proofErr w:type="gramEnd"/>
      <w:r>
        <w:t xml:space="preserve">  of  the assembly and the temporary president of the senate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shall</w:t>
      </w:r>
      <w:proofErr w:type="gramEnd"/>
      <w:r>
        <w:t xml:space="preserve"> each appoint one additional representative to serve on the  board.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The  presiding</w:t>
      </w:r>
      <w:proofErr w:type="gramEnd"/>
      <w:r>
        <w:t xml:space="preserve">  officer of the federally designated electric bulk system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operator</w:t>
      </w:r>
      <w:proofErr w:type="gramEnd"/>
      <w:r>
        <w:t xml:space="preserve"> (BSO) shall serve as a non-voting  member  of  the  board.  Any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decision</w:t>
      </w:r>
      <w:proofErr w:type="gramEnd"/>
      <w:r>
        <w:t xml:space="preserve"> or action by the board shall be by majority vote. The president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of  the</w:t>
      </w:r>
      <w:proofErr w:type="gramEnd"/>
      <w:r>
        <w:t xml:space="preserve">  New  York state energy research and development authority shall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serve</w:t>
      </w:r>
      <w:proofErr w:type="gramEnd"/>
      <w:r>
        <w:t xml:space="preserve"> as chair of the board. </w:t>
      </w:r>
      <w:proofErr w:type="gramStart"/>
      <w:r>
        <w:t>Members  of</w:t>
      </w:r>
      <w:proofErr w:type="gramEnd"/>
      <w:r>
        <w:t xml:space="preserve">  the  board  may  designate  an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executive  staff</w:t>
      </w:r>
      <w:proofErr w:type="gramEnd"/>
      <w:r>
        <w:t xml:space="preserve">  representative  to  participate  on the board on their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behalf</w:t>
      </w:r>
      <w:proofErr w:type="gramEnd"/>
      <w:r>
        <w:t>.</w:t>
      </w:r>
    </w:p>
    <w:p w:rsidR="008A042E" w:rsidRDefault="00F307A2">
      <w:pPr>
        <w:pStyle w:val="HTMLPreformatted"/>
        <w:divId w:val="1042364530"/>
      </w:pPr>
      <w:r>
        <w:t xml:space="preserve">    2. Regional planning councils shall be established. Two </w:t>
      </w:r>
      <w:proofErr w:type="gramStart"/>
      <w:r>
        <w:t>regions  shall</w:t>
      </w:r>
      <w:proofErr w:type="gramEnd"/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be</w:t>
      </w:r>
      <w:proofErr w:type="gramEnd"/>
      <w:r>
        <w:t xml:space="preserve"> established as follows:</w:t>
      </w:r>
    </w:p>
    <w:p w:rsidR="008A042E" w:rsidRDefault="00F307A2">
      <w:pPr>
        <w:pStyle w:val="HTMLPreformatted"/>
        <w:divId w:val="1042364530"/>
      </w:pPr>
      <w:r>
        <w:t xml:space="preserve">    (a)  </w:t>
      </w:r>
      <w:proofErr w:type="gramStart"/>
      <w:r>
        <w:t>Downstate  region</w:t>
      </w:r>
      <w:proofErr w:type="gramEnd"/>
      <w:r>
        <w:t xml:space="preserve">  -  New York City and </w:t>
      </w:r>
      <w:proofErr w:type="spellStart"/>
      <w:r>
        <w:t>Dutchess</w:t>
      </w:r>
      <w:proofErr w:type="spellEnd"/>
      <w:r>
        <w:t>, Nassau, Orange,</w:t>
      </w:r>
    </w:p>
    <w:p w:rsidR="008A042E" w:rsidRDefault="00F307A2">
      <w:pPr>
        <w:pStyle w:val="HTMLPreformatted"/>
        <w:divId w:val="1042364530"/>
      </w:pPr>
      <w:r>
        <w:t xml:space="preserve">  Putnam, Rockland, Suffolk, Ulster and Westchester counties;</w:t>
      </w:r>
    </w:p>
    <w:p w:rsidR="008A042E" w:rsidRDefault="00F307A2">
      <w:pPr>
        <w:pStyle w:val="HTMLPreformatted"/>
        <w:divId w:val="1042364530"/>
      </w:pPr>
      <w:r>
        <w:t xml:space="preserve">    (b) Upstate region - Albany, Allegany</w:t>
      </w:r>
      <w:proofErr w:type="gramStart"/>
      <w:r>
        <w:t>,  Broome</w:t>
      </w:r>
      <w:proofErr w:type="gramEnd"/>
      <w:r>
        <w:t>,  Cattaraugus,  Cayuga,</w:t>
      </w:r>
    </w:p>
    <w:p w:rsidR="008A042E" w:rsidRDefault="00F307A2">
      <w:pPr>
        <w:pStyle w:val="HTMLPreformatted"/>
        <w:divId w:val="1042364530"/>
      </w:pPr>
      <w:r>
        <w:t xml:space="preserve">  Chautauqua</w:t>
      </w:r>
      <w:proofErr w:type="gramStart"/>
      <w:r>
        <w:t>,  Chemung</w:t>
      </w:r>
      <w:proofErr w:type="gramEnd"/>
      <w:r>
        <w:t>,  Chenango,  Clinton, Columbia, Cortland, Delaware,</w:t>
      </w:r>
    </w:p>
    <w:p w:rsidR="008A042E" w:rsidRDefault="00F307A2">
      <w:pPr>
        <w:pStyle w:val="HTMLPreformatted"/>
        <w:divId w:val="1042364530"/>
      </w:pPr>
      <w:r>
        <w:t xml:space="preserve">  Erie, Essex, Franklin</w:t>
      </w:r>
      <w:proofErr w:type="gramStart"/>
      <w:r>
        <w:t>,  Fulton</w:t>
      </w:r>
      <w:proofErr w:type="gramEnd"/>
      <w:r>
        <w:t>,  Genesee,  Greene,  Hamilton,  Herkimer,</w:t>
      </w:r>
    </w:p>
    <w:p w:rsidR="008A042E" w:rsidRDefault="00F307A2">
      <w:pPr>
        <w:pStyle w:val="HTMLPreformatted"/>
        <w:divId w:val="1042364530"/>
      </w:pPr>
      <w:r>
        <w:t xml:space="preserve">  Jefferson</w:t>
      </w:r>
      <w:proofErr w:type="gramStart"/>
      <w:r>
        <w:t>,  Lewis</w:t>
      </w:r>
      <w:proofErr w:type="gramEnd"/>
      <w:r>
        <w:t>,  Livingston,  Madison,  Monroe,  Montgomery, Niagara,</w:t>
      </w:r>
    </w:p>
    <w:p w:rsidR="008A042E" w:rsidRDefault="00F307A2">
      <w:pPr>
        <w:pStyle w:val="HTMLPreformatted"/>
        <w:divId w:val="1042364530"/>
      </w:pPr>
      <w:r>
        <w:lastRenderedPageBreak/>
        <w:t xml:space="preserve">  Oneida</w:t>
      </w:r>
      <w:proofErr w:type="gramStart"/>
      <w:r>
        <w:t>,  Onondaga</w:t>
      </w:r>
      <w:proofErr w:type="gramEnd"/>
      <w:r>
        <w:t>,  Ontario,  Orleans,   Oswego,   Otsego,   Rensselaer,</w:t>
      </w:r>
    </w:p>
    <w:p w:rsidR="008A042E" w:rsidRDefault="00F307A2">
      <w:pPr>
        <w:pStyle w:val="HTMLPreformatted"/>
        <w:divId w:val="1042364530"/>
      </w:pPr>
      <w:r>
        <w:t xml:space="preserve">  Saratoga,   Schenectady</w:t>
      </w:r>
      <w:proofErr w:type="gramStart"/>
      <w:r>
        <w:t>,  Schoharie</w:t>
      </w:r>
      <w:proofErr w:type="gramEnd"/>
      <w:r>
        <w:t>,  Schuyler,  Seneca,  St.  Lawrence,</w:t>
      </w:r>
    </w:p>
    <w:p w:rsidR="008A042E" w:rsidRDefault="00F307A2">
      <w:pPr>
        <w:pStyle w:val="HTMLPreformatted"/>
        <w:divId w:val="1042364530"/>
      </w:pPr>
      <w:r>
        <w:t xml:space="preserve">  Steuben, Sullivan, Tioga, Tompkins, Warren, Washington</w:t>
      </w:r>
      <w:proofErr w:type="gramStart"/>
      <w:r>
        <w:t>,  Wayne</w:t>
      </w:r>
      <w:proofErr w:type="gramEnd"/>
      <w:r>
        <w:t>,  Wyoming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and</w:t>
      </w:r>
      <w:proofErr w:type="gramEnd"/>
      <w:r>
        <w:t xml:space="preserve"> Yates counties.</w:t>
      </w:r>
    </w:p>
    <w:p w:rsidR="008A042E" w:rsidRDefault="00F307A2">
      <w:pPr>
        <w:pStyle w:val="HTMLPreformatted"/>
        <w:divId w:val="1042364530"/>
      </w:pPr>
      <w:r>
        <w:t xml:space="preserve">    The governor, temporary president of the senate and the speaker of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assembly  shall</w:t>
      </w:r>
      <w:proofErr w:type="gramEnd"/>
      <w:r>
        <w:t xml:space="preserve"> each appoint three regional planning council members per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region</w:t>
      </w:r>
      <w:proofErr w:type="gramEnd"/>
      <w:r>
        <w:t xml:space="preserve">.  </w:t>
      </w:r>
      <w:proofErr w:type="gramStart"/>
      <w:r>
        <w:t>Regional  planning</w:t>
      </w:r>
      <w:proofErr w:type="gramEnd"/>
      <w:r>
        <w:t xml:space="preserve">  council   members   shall   serve   without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compensation</w:t>
      </w:r>
      <w:proofErr w:type="gramEnd"/>
      <w:r>
        <w:t>, and shall have their principal residence within the region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for  which</w:t>
      </w:r>
      <w:proofErr w:type="gramEnd"/>
      <w:r>
        <w:t xml:space="preserve"> they are appointed. Such regional council members may solicit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input</w:t>
      </w:r>
      <w:proofErr w:type="gramEnd"/>
      <w:r>
        <w:t xml:space="preserve"> from stakeholder interests within their region, including but  not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limited  to</w:t>
      </w:r>
      <w:proofErr w:type="gramEnd"/>
      <w:r>
        <w:t xml:space="preserve">  local  governments,  municipal  utilities,  rural  electric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cooperatives</w:t>
      </w:r>
      <w:proofErr w:type="gramEnd"/>
      <w:r>
        <w:t>, utilities, labor  unions,  ratepayers,  businesses,  trade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associations</w:t>
      </w:r>
      <w:proofErr w:type="gramEnd"/>
      <w:r>
        <w:t>,  generators,  and  community  organizations. Each regional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planning</w:t>
      </w:r>
      <w:proofErr w:type="gramEnd"/>
      <w:r>
        <w:t xml:space="preserve"> council shall transmit to the board  a  report  containing  any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recommendations  specific</w:t>
      </w:r>
      <w:proofErr w:type="gramEnd"/>
      <w:r>
        <w:t xml:space="preserve">  to its region on a schedule determined by the</w:t>
      </w:r>
    </w:p>
    <w:p w:rsidR="008A042E" w:rsidRDefault="00F307A2">
      <w:pPr>
        <w:pStyle w:val="HTMLPreformatted"/>
        <w:divId w:val="1042364530"/>
      </w:pPr>
      <w:r>
        <w:t xml:space="preserve">  board to  be  appropriate  for  consideration  of  such  report  in 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development</w:t>
      </w:r>
      <w:proofErr w:type="gramEnd"/>
      <w:r>
        <w:t xml:space="preserve"> of the draft energy plan.</w:t>
      </w:r>
    </w:p>
    <w:p w:rsidR="008A042E" w:rsidRDefault="00F307A2">
      <w:pPr>
        <w:pStyle w:val="HTMLPreformatted"/>
        <w:divId w:val="1042364530"/>
      </w:pPr>
      <w:r>
        <w:t xml:space="preserve">    3. Staff services shall be performed by personnel of the department of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public  service</w:t>
      </w:r>
      <w:proofErr w:type="gramEnd"/>
      <w:r>
        <w:t>,  the  department  of  environmental  conservation, 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department</w:t>
      </w:r>
      <w:proofErr w:type="gramEnd"/>
      <w:r>
        <w:t xml:space="preserve"> of transportation, the department  of  economic  development,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the  division</w:t>
      </w:r>
      <w:proofErr w:type="gramEnd"/>
      <w:r>
        <w:t xml:space="preserve">  of  homeland  security and emergency services and the New</w:t>
      </w:r>
    </w:p>
    <w:p w:rsidR="008A042E" w:rsidRDefault="00F307A2">
      <w:pPr>
        <w:pStyle w:val="HTMLPreformatted"/>
        <w:divId w:val="1042364530"/>
      </w:pPr>
      <w:r>
        <w:t xml:space="preserve">  York state energy research and development authority, as directed by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board</w:t>
      </w:r>
      <w:proofErr w:type="gramEnd"/>
      <w:r>
        <w:t xml:space="preserve">. Assistance shall also be </w:t>
      </w:r>
      <w:proofErr w:type="gramStart"/>
      <w:r>
        <w:t>made  available</w:t>
      </w:r>
      <w:proofErr w:type="gramEnd"/>
      <w:r>
        <w:t>,  as  requested  by 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board</w:t>
      </w:r>
      <w:proofErr w:type="gramEnd"/>
      <w:r>
        <w:t>,  from  other  agencies, departments and public authorities of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state</w:t>
      </w:r>
      <w:proofErr w:type="gramEnd"/>
      <w:r>
        <w:t xml:space="preserve">. The board may provide for its own representation </w:t>
      </w:r>
      <w:proofErr w:type="gramStart"/>
      <w:r>
        <w:t>in  all</w:t>
      </w:r>
      <w:proofErr w:type="gramEnd"/>
      <w:r>
        <w:t xml:space="preserve">  actions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or</w:t>
      </w:r>
      <w:proofErr w:type="gramEnd"/>
      <w:r>
        <w:t xml:space="preserve"> proceedings in which it is a party.</w:t>
      </w:r>
    </w:p>
    <w:p w:rsidR="008A042E" w:rsidRPr="006A3EF1" w:rsidRDefault="00F307A2">
      <w:pPr>
        <w:pStyle w:val="HTMLPreformatted"/>
        <w:divId w:val="1042364530"/>
        <w:rPr>
          <w:b/>
          <w:u w:val="single"/>
        </w:rPr>
      </w:pPr>
      <w:r w:rsidRPr="006A3EF1">
        <w:rPr>
          <w:b/>
          <w:u w:val="single"/>
        </w:rPr>
        <w:t xml:space="preserve">    4.  </w:t>
      </w:r>
      <w:proofErr w:type="gramStart"/>
      <w:r w:rsidRPr="006A3EF1">
        <w:rPr>
          <w:b/>
          <w:u w:val="single"/>
        </w:rPr>
        <w:t>The  board</w:t>
      </w:r>
      <w:proofErr w:type="gramEnd"/>
      <w:r w:rsidRPr="006A3EF1">
        <w:rPr>
          <w:b/>
          <w:u w:val="single"/>
        </w:rPr>
        <w:t xml:space="preserve"> shall have the powers: (a) to adopt a state energy plan</w:t>
      </w:r>
    </w:p>
    <w:p w:rsidR="008A042E" w:rsidRPr="006A3EF1" w:rsidRDefault="00F307A2">
      <w:pPr>
        <w:pStyle w:val="HTMLPreformatted"/>
        <w:divId w:val="1042364530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in</w:t>
      </w:r>
      <w:proofErr w:type="gramEnd"/>
      <w:r w:rsidRPr="006A3EF1">
        <w:rPr>
          <w:b/>
          <w:u w:val="single"/>
        </w:rPr>
        <w:t xml:space="preserve"> accordance with the provisions of this article;</w:t>
      </w:r>
    </w:p>
    <w:p w:rsidR="008A042E" w:rsidRDefault="00F307A2">
      <w:pPr>
        <w:pStyle w:val="HTMLPreformatted"/>
        <w:divId w:val="1042364530"/>
      </w:pPr>
      <w:r>
        <w:t xml:space="preserve">    (b) </w:t>
      </w:r>
      <w:proofErr w:type="gramStart"/>
      <w:r>
        <w:t>to</w:t>
      </w:r>
      <w:proofErr w:type="gramEnd"/>
      <w:r>
        <w:t xml:space="preserve"> adopt rules and regulations  as  necessary  or  appropriate  to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implement</w:t>
      </w:r>
      <w:proofErr w:type="gramEnd"/>
      <w:r>
        <w:t xml:space="preserve"> this article;</w:t>
      </w:r>
    </w:p>
    <w:p w:rsidR="008A042E" w:rsidRDefault="00F307A2">
      <w:pPr>
        <w:pStyle w:val="HTMLPreformatted"/>
        <w:divId w:val="1042364530"/>
      </w:pPr>
      <w:r>
        <w:t xml:space="preserve">    (c) </w:t>
      </w:r>
      <w:proofErr w:type="gramStart"/>
      <w:r>
        <w:t>to</w:t>
      </w:r>
      <w:proofErr w:type="gramEnd"/>
      <w:r>
        <w:t xml:space="preserve"> issue subpoenas and subpoenas </w:t>
      </w:r>
      <w:proofErr w:type="spellStart"/>
      <w:r>
        <w:t>duces</w:t>
      </w:r>
      <w:proofErr w:type="spellEnd"/>
      <w:r>
        <w:t xml:space="preserve"> </w:t>
      </w:r>
      <w:proofErr w:type="spellStart"/>
      <w:r>
        <w:t>tecum</w:t>
      </w:r>
      <w:proofErr w:type="spellEnd"/>
      <w:r>
        <w:t>; and</w:t>
      </w:r>
    </w:p>
    <w:p w:rsidR="008A042E" w:rsidRDefault="00F307A2">
      <w:pPr>
        <w:pStyle w:val="HTMLPreformatted"/>
        <w:divId w:val="1042364530"/>
      </w:pPr>
      <w:r>
        <w:lastRenderedPageBreak/>
        <w:t xml:space="preserve">    (d)  </w:t>
      </w:r>
      <w:proofErr w:type="gramStart"/>
      <w:r>
        <w:t>to  authorize</w:t>
      </w:r>
      <w:proofErr w:type="gramEnd"/>
      <w:r>
        <w:t xml:space="preserve">  any  person to conduct hearings which the board is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authorized</w:t>
      </w:r>
      <w:proofErr w:type="gramEnd"/>
      <w:r>
        <w:t xml:space="preserve"> to conduct, to take testimony with respect to the subject  or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matter</w:t>
      </w:r>
      <w:proofErr w:type="gramEnd"/>
      <w:r>
        <w:t xml:space="preserve"> under investigation, and to report the testimony to the board. In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the  conduct</w:t>
      </w:r>
      <w:proofErr w:type="gramEnd"/>
      <w:r>
        <w:t xml:space="preserve">  of  such  hearings,  any person so authorized by the board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shall</w:t>
      </w:r>
      <w:proofErr w:type="gramEnd"/>
      <w:r>
        <w:t xml:space="preserve"> have all the powers of the board.</w:t>
      </w:r>
    </w:p>
    <w:p w:rsidR="008A042E" w:rsidRPr="006A3EF1" w:rsidRDefault="00F307A2">
      <w:pPr>
        <w:pStyle w:val="HTMLPreformatted"/>
        <w:divId w:val="1042364530"/>
        <w:rPr>
          <w:b/>
          <w:u w:val="single"/>
        </w:rPr>
      </w:pPr>
      <w:r w:rsidRPr="006A3EF1">
        <w:rPr>
          <w:b/>
          <w:u w:val="single"/>
        </w:rPr>
        <w:t xml:space="preserve">    5.  </w:t>
      </w:r>
      <w:proofErr w:type="gramStart"/>
      <w:r w:rsidRPr="006A3EF1">
        <w:rPr>
          <w:b/>
          <w:u w:val="single"/>
        </w:rPr>
        <w:t>The  board</w:t>
      </w:r>
      <w:proofErr w:type="gramEnd"/>
      <w:r w:rsidRPr="006A3EF1">
        <w:rPr>
          <w:b/>
          <w:u w:val="single"/>
        </w:rPr>
        <w:t xml:space="preserve"> shall in the consideration and development of policies,</w:t>
      </w:r>
    </w:p>
    <w:p w:rsidR="008A042E" w:rsidRDefault="00F307A2">
      <w:pPr>
        <w:pStyle w:val="HTMLPreformatted"/>
        <w:divId w:val="1042364530"/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programs</w:t>
      </w:r>
      <w:proofErr w:type="gramEnd"/>
      <w:r w:rsidRPr="006A3EF1">
        <w:rPr>
          <w:b/>
          <w:u w:val="single"/>
        </w:rPr>
        <w:t>, and other actions, be guided by the goals  of</w:t>
      </w:r>
      <w:r>
        <w:t>:  improving 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reliability  of</w:t>
      </w:r>
      <w:proofErr w:type="gramEnd"/>
      <w:r>
        <w:t xml:space="preserve">  the  state's  energy systems; insulating consumers from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volatility</w:t>
      </w:r>
      <w:proofErr w:type="gramEnd"/>
      <w:r>
        <w:t xml:space="preserve"> in market prices; reducing the overall cost of energy in  the</w:t>
      </w:r>
    </w:p>
    <w:p w:rsidR="008A042E" w:rsidRPr="006A3EF1" w:rsidRDefault="00F307A2">
      <w:pPr>
        <w:pStyle w:val="HTMLPreformatted"/>
        <w:divId w:val="1042364530"/>
        <w:rPr>
          <w:b/>
          <w:u w:val="single"/>
        </w:rPr>
      </w:pPr>
      <w:r>
        <w:t xml:space="preserve">  </w:t>
      </w:r>
      <w:proofErr w:type="gramStart"/>
      <w:r>
        <w:t>state</w:t>
      </w:r>
      <w:proofErr w:type="gramEnd"/>
      <w:r>
        <w:t xml:space="preserve">;  and  </w:t>
      </w:r>
      <w:r w:rsidRPr="006A3EF1">
        <w:rPr>
          <w:b/>
          <w:u w:val="single"/>
        </w:rPr>
        <w:t>minimizing  public  health  and  environmental  impacts, in</w:t>
      </w:r>
    </w:p>
    <w:p w:rsidR="008A042E" w:rsidRDefault="00F307A2">
      <w:pPr>
        <w:pStyle w:val="HTMLPreformatted"/>
        <w:divId w:val="1042364530"/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particular</w:t>
      </w:r>
      <w:proofErr w:type="gramEnd"/>
      <w:r w:rsidRPr="006A3EF1">
        <w:rPr>
          <w:b/>
          <w:u w:val="single"/>
        </w:rPr>
        <w:t>, environmental impacts related to climate change.</w:t>
      </w:r>
      <w:r>
        <w:t xml:space="preserve"> Each energy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plan</w:t>
      </w:r>
      <w:proofErr w:type="gramEnd"/>
      <w:r>
        <w:t xml:space="preserve"> shall also identify policies  and  programs  designed  to  maximize</w:t>
      </w:r>
    </w:p>
    <w:p w:rsidR="008A042E" w:rsidRDefault="00F307A2">
      <w:pPr>
        <w:pStyle w:val="HTMLPreformatted"/>
        <w:divId w:val="1042364530"/>
      </w:pPr>
      <w:r>
        <w:t xml:space="preserve">  cost-</w:t>
      </w:r>
      <w:proofErr w:type="gramStart"/>
      <w:r>
        <w:t>effective  energy</w:t>
      </w:r>
      <w:proofErr w:type="gramEnd"/>
      <w:r>
        <w:t xml:space="preserve">  efficiency  and  conservation activities to meet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projected</w:t>
      </w:r>
      <w:proofErr w:type="gramEnd"/>
      <w:r>
        <w:t xml:space="preserve"> demand growth.</w:t>
      </w:r>
    </w:p>
    <w:p w:rsidR="008A042E" w:rsidRDefault="00F307A2">
      <w:pPr>
        <w:pStyle w:val="HTMLPreformatted"/>
        <w:divId w:val="1042364530"/>
      </w:pPr>
      <w:r>
        <w:t xml:space="preserve">    (a) The board shall identify </w:t>
      </w:r>
      <w:proofErr w:type="gramStart"/>
      <w:r>
        <w:t>the  most</w:t>
      </w:r>
      <w:proofErr w:type="gramEnd"/>
      <w:r>
        <w:t xml:space="preserve">  appropriate  state  agency  or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authority  with</w:t>
      </w:r>
      <w:proofErr w:type="gramEnd"/>
      <w:r>
        <w:t xml:space="preserve">  the  responsibility for implementing or overseeing such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prioritized</w:t>
      </w:r>
      <w:proofErr w:type="gramEnd"/>
      <w:r>
        <w:t xml:space="preserve"> policies and programs.</w:t>
      </w:r>
    </w:p>
    <w:p w:rsidR="008A042E" w:rsidRDefault="00F307A2">
      <w:pPr>
        <w:pStyle w:val="HTMLPreformatted"/>
        <w:divId w:val="1042364530"/>
      </w:pPr>
      <w:r>
        <w:t xml:space="preserve">    (b) Each agency or </w:t>
      </w:r>
      <w:proofErr w:type="gramStart"/>
      <w:r>
        <w:t>authority  charged</w:t>
      </w:r>
      <w:proofErr w:type="gramEnd"/>
      <w:r>
        <w:t xml:space="preserve">  with  implementing  a  specific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policy  or</w:t>
      </w:r>
      <w:proofErr w:type="gramEnd"/>
      <w:r>
        <w:t xml:space="preserve"> program in the energy plan shall report to the board annually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regarding</w:t>
      </w:r>
      <w:proofErr w:type="gramEnd"/>
      <w:r>
        <w:t xml:space="preserve"> the original goal of such policy or program, steps  that  have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been  taken</w:t>
      </w:r>
      <w:proofErr w:type="gramEnd"/>
      <w:r>
        <w:t xml:space="preserve">  to  implement such policy or program, progress in attaining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goals</w:t>
      </w:r>
      <w:proofErr w:type="gramEnd"/>
      <w:r>
        <w:t>, adjustments to the program or goals and reasons  why  adjustments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are</w:t>
      </w:r>
      <w:proofErr w:type="gramEnd"/>
      <w:r>
        <w:t xml:space="preserve"> needed, and anticipated date of completion.</w:t>
      </w:r>
    </w:p>
    <w:p w:rsidR="008A042E" w:rsidRDefault="00F307A2">
      <w:pPr>
        <w:pStyle w:val="HTMLPreformatted"/>
        <w:divId w:val="1042364530"/>
      </w:pPr>
      <w:r>
        <w:t xml:space="preserve">    (c)  </w:t>
      </w:r>
      <w:proofErr w:type="gramStart"/>
      <w:r>
        <w:t>The  board</w:t>
      </w:r>
      <w:proofErr w:type="gramEnd"/>
      <w:r>
        <w:t xml:space="preserve">  shall  use such progress reports in the completion of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each</w:t>
      </w:r>
      <w:proofErr w:type="gramEnd"/>
      <w:r>
        <w:t xml:space="preserve"> subsequent energy plan and in each of the required biennial reports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as</w:t>
      </w:r>
      <w:proofErr w:type="gramEnd"/>
      <w:r>
        <w:t xml:space="preserve"> stated in section 6-106 of this article.</w:t>
      </w:r>
    </w:p>
    <w:p w:rsidR="008A042E" w:rsidRDefault="00F307A2">
      <w:pPr>
        <w:pStyle w:val="HTMLPreformatted"/>
        <w:divId w:val="1042364530"/>
      </w:pPr>
      <w:r>
        <w:t xml:space="preserve">    6. The board shall require any contractor or </w:t>
      </w:r>
      <w:proofErr w:type="gramStart"/>
      <w:r>
        <w:t>subcontractor  awarded</w:t>
      </w:r>
      <w:proofErr w:type="gramEnd"/>
      <w:r>
        <w:t xml:space="preserve">  a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contract  pursuant</w:t>
      </w:r>
      <w:proofErr w:type="gramEnd"/>
      <w:r>
        <w:t xml:space="preserve">  to  the  provisions  of  this article to comply, and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otherwise</w:t>
      </w:r>
      <w:proofErr w:type="gramEnd"/>
      <w:r>
        <w:t xml:space="preserve"> exercise all of its responsibilities and conduct  all  of  its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activities  consistent</w:t>
      </w:r>
      <w:proofErr w:type="gramEnd"/>
      <w:r>
        <w:t xml:space="preserve">  with  the provisions of article fifteen-A of the</w:t>
      </w:r>
    </w:p>
    <w:p w:rsidR="008A042E" w:rsidRDefault="00F307A2">
      <w:pPr>
        <w:pStyle w:val="HTMLPreformatted"/>
        <w:divId w:val="1042364530"/>
      </w:pPr>
      <w:r>
        <w:t xml:space="preserve">  </w:t>
      </w:r>
      <w:proofErr w:type="gramStart"/>
      <w:r>
        <w:t>executive</w:t>
      </w:r>
      <w:proofErr w:type="gramEnd"/>
      <w:r>
        <w:t xml:space="preserve"> law with regards  to  the  utilization  and  participation  of</w:t>
      </w:r>
    </w:p>
    <w:p w:rsidR="008A042E" w:rsidRDefault="00F307A2">
      <w:pPr>
        <w:pStyle w:val="HTMLPreformatted"/>
        <w:divId w:val="1042364530"/>
      </w:pPr>
      <w:r>
        <w:lastRenderedPageBreak/>
        <w:t xml:space="preserve">  </w:t>
      </w:r>
      <w:proofErr w:type="gramStart"/>
      <w:r>
        <w:t>certified</w:t>
      </w:r>
      <w:proofErr w:type="gramEnd"/>
      <w:r>
        <w:t xml:space="preserve"> minority and women-owned business enterprises.</w:t>
      </w:r>
    </w:p>
    <w:p w:rsidR="00B91352" w:rsidRDefault="00B91352">
      <w:pPr>
        <w:sectPr w:rsidR="00B91352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:rsidR="008A042E" w:rsidRDefault="008A042E"/>
    <w:p w:rsidR="00663FD1" w:rsidRDefault="00663FD1" w:rsidP="00663FD1">
      <w:pPr>
        <w:rPr>
          <w:sz w:val="24"/>
          <w:szCs w:val="24"/>
        </w:rPr>
      </w:pPr>
      <w:r>
        <w:t>6-104 State energy plan.</w:t>
      </w:r>
    </w:p>
    <w:p w:rsidR="00663FD1" w:rsidRDefault="00663FD1" w:rsidP="00663FD1">
      <w:pPr>
        <w:spacing w:after="240"/>
      </w:pPr>
    </w:p>
    <w:p w:rsidR="00663FD1" w:rsidRPr="006A3EF1" w:rsidRDefault="00663FD1" w:rsidP="00663FD1">
      <w:pPr>
        <w:pStyle w:val="HTMLPreformatted"/>
        <w:rPr>
          <w:b/>
          <w:u w:val="single"/>
        </w:rPr>
      </w:pPr>
      <w:r>
        <w:t xml:space="preserve">    </w:t>
      </w:r>
      <w:proofErr w:type="gramStart"/>
      <w:r w:rsidRPr="006A3EF1">
        <w:rPr>
          <w:b/>
          <w:u w:val="single"/>
        </w:rPr>
        <w:t>§  6</w:t>
      </w:r>
      <w:proofErr w:type="gramEnd"/>
      <w:r w:rsidRPr="006A3EF1">
        <w:rPr>
          <w:b/>
          <w:u w:val="single"/>
        </w:rPr>
        <w:t xml:space="preserve">-104.  </w:t>
      </w:r>
      <w:proofErr w:type="gramStart"/>
      <w:r w:rsidRPr="006A3EF1">
        <w:rPr>
          <w:b/>
          <w:u w:val="single"/>
        </w:rPr>
        <w:t>State  energy</w:t>
      </w:r>
      <w:proofErr w:type="gramEnd"/>
      <w:r w:rsidRPr="006A3EF1">
        <w:rPr>
          <w:b/>
          <w:u w:val="single"/>
        </w:rPr>
        <w:t xml:space="preserve"> plan. 1. The board shall adopt a state energy</w:t>
      </w:r>
    </w:p>
    <w:p w:rsidR="00663FD1" w:rsidRPr="006A3EF1" w:rsidRDefault="00663FD1" w:rsidP="00663FD1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plan</w:t>
      </w:r>
      <w:proofErr w:type="gramEnd"/>
      <w:r w:rsidRPr="006A3EF1">
        <w:rPr>
          <w:b/>
          <w:u w:val="single"/>
        </w:rPr>
        <w:t xml:space="preserve"> in accordance with the provisions of this article.</w:t>
      </w:r>
    </w:p>
    <w:p w:rsidR="00663FD1" w:rsidRDefault="00663FD1" w:rsidP="00663FD1">
      <w:pPr>
        <w:pStyle w:val="HTMLPreformatted"/>
      </w:pPr>
      <w:r>
        <w:t xml:space="preserve">    2. The state energy plan shall include: (a) </w:t>
      </w:r>
      <w:proofErr w:type="gramStart"/>
      <w:r>
        <w:t>forecasts  for</w:t>
      </w:r>
      <w:proofErr w:type="gramEnd"/>
      <w:r>
        <w:t xml:space="preserve">  a  minimum</w:t>
      </w:r>
    </w:p>
    <w:p w:rsidR="00663FD1" w:rsidRDefault="00663FD1" w:rsidP="00663FD1">
      <w:pPr>
        <w:pStyle w:val="HTMLPreformatted"/>
      </w:pPr>
      <w:r>
        <w:t xml:space="preserve">  period  of  ten  years,  and  for  such  other  periods as the board may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determine</w:t>
      </w:r>
      <w:proofErr w:type="gramEnd"/>
      <w:r>
        <w:t>, of: (</w:t>
      </w:r>
      <w:proofErr w:type="spellStart"/>
      <w:r>
        <w:t>i</w:t>
      </w:r>
      <w:proofErr w:type="spellEnd"/>
      <w:r>
        <w:t>) demand for electricity, natural gas, coal,  petroleum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products</w:t>
      </w:r>
      <w:proofErr w:type="gramEnd"/>
      <w:r>
        <w:t>,  including  heating  and  transportation  fuels, and alternate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fuels</w:t>
      </w:r>
      <w:proofErr w:type="gramEnd"/>
      <w:r>
        <w:t>, including ethanol and other biofuels,  to  the  extent  possible,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taking  into</w:t>
      </w:r>
      <w:proofErr w:type="gramEnd"/>
      <w:r>
        <w:t xml:space="preserve">  account  energy  conservation,  load  management and other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demand-reducing</w:t>
      </w:r>
      <w:proofErr w:type="gramEnd"/>
      <w:r>
        <w:t xml:space="preserve"> measures which  can  be  achieved  in  a  cost-effective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manner</w:t>
      </w:r>
      <w:proofErr w:type="gramEnd"/>
      <w:r>
        <w:t>,   including   the   basis  for  such  projection,  including  an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examination</w:t>
      </w:r>
      <w:proofErr w:type="gramEnd"/>
      <w:r>
        <w:t xml:space="preserve"> of possible alternate levels of demand and discussion of the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forecasting  methodologies</w:t>
      </w:r>
      <w:proofErr w:type="gramEnd"/>
      <w:r>
        <w:t xml:space="preserve">  and  input  variables  used  in  making  the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forecasts</w:t>
      </w:r>
      <w:proofErr w:type="gramEnd"/>
      <w:r>
        <w:t>;</w:t>
      </w:r>
    </w:p>
    <w:p w:rsidR="00663FD1" w:rsidRDefault="00663FD1" w:rsidP="00663FD1">
      <w:pPr>
        <w:pStyle w:val="HTMLPreformatted"/>
      </w:pPr>
      <w:r>
        <w:t xml:space="preserve">    (ii)   </w:t>
      </w:r>
      <w:proofErr w:type="gramStart"/>
      <w:r>
        <w:t>energy</w:t>
      </w:r>
      <w:proofErr w:type="gramEnd"/>
      <w:r>
        <w:t xml:space="preserve">   supply  requirements  needed  to  satisfy  demand  for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electricity</w:t>
      </w:r>
      <w:proofErr w:type="gramEnd"/>
      <w:r>
        <w:t>, natural gas, coal, petroleum  products,  including  heating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and  transportation</w:t>
      </w:r>
      <w:proofErr w:type="gramEnd"/>
      <w:r>
        <w:t xml:space="preserve">  fuels,  and alternate energy sources and fuels, for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each</w:t>
      </w:r>
      <w:proofErr w:type="gramEnd"/>
      <w:r>
        <w:t xml:space="preserve"> region of the state, and for the state as a whole,  including  with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respect  to</w:t>
      </w:r>
      <w:proofErr w:type="gramEnd"/>
      <w:r>
        <w:t xml:space="preserve">  electricity,  the  amount  of  capacity  needed  to provide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adequate</w:t>
      </w:r>
      <w:proofErr w:type="gramEnd"/>
      <w:r>
        <w:t xml:space="preserve"> reserve margins and capacity needed to ensure  reliability  and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competitive</w:t>
      </w:r>
      <w:proofErr w:type="gramEnd"/>
      <w:r>
        <w:t xml:space="preserve"> markets in the various regions of the state;</w:t>
      </w:r>
    </w:p>
    <w:p w:rsidR="00663FD1" w:rsidRDefault="00663FD1" w:rsidP="00663FD1">
      <w:pPr>
        <w:pStyle w:val="HTMLPreformatted"/>
      </w:pPr>
      <w:r>
        <w:t xml:space="preserve">    (iii)  </w:t>
      </w:r>
      <w:proofErr w:type="gramStart"/>
      <w:r>
        <w:t>an  assessment</w:t>
      </w:r>
      <w:proofErr w:type="gramEnd"/>
      <w:r>
        <w:t xml:space="preserve">  of  the  ability  of the existing energy supply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sources</w:t>
      </w:r>
      <w:proofErr w:type="gramEnd"/>
      <w:r>
        <w:t xml:space="preserve"> and the existing transmission or fuel transportation systems, to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satisfy</w:t>
      </w:r>
      <w:proofErr w:type="gramEnd"/>
      <w:r>
        <w:t>, together with those sources or systems reasonably certain to be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available</w:t>
      </w:r>
      <w:proofErr w:type="gramEnd"/>
      <w:r>
        <w:t>,  such  energy   supply   requirements,   indicating   planned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additions</w:t>
      </w:r>
      <w:proofErr w:type="gramEnd"/>
      <w:r>
        <w:t xml:space="preserve">,  retirements, </w:t>
      </w:r>
      <w:proofErr w:type="spellStart"/>
      <w:r>
        <w:t>deratings</w:t>
      </w:r>
      <w:proofErr w:type="spellEnd"/>
      <w:r>
        <w:t>, substantial planned outages, and any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other</w:t>
      </w:r>
      <w:proofErr w:type="gramEnd"/>
      <w:r>
        <w:t xml:space="preserve"> expected changes in levels of generating and production capacity;</w:t>
      </w:r>
    </w:p>
    <w:p w:rsidR="00663FD1" w:rsidRDefault="00663FD1" w:rsidP="00663FD1">
      <w:pPr>
        <w:pStyle w:val="HTMLPreformatted"/>
      </w:pPr>
      <w:r>
        <w:t xml:space="preserve">    (iv)  </w:t>
      </w:r>
      <w:proofErr w:type="gramStart"/>
      <w:r>
        <w:t>additional  electric</w:t>
      </w:r>
      <w:proofErr w:type="gramEnd"/>
      <w:r>
        <w:t xml:space="preserve">  capacity  and/or  transmission   or   fuel</w:t>
      </w:r>
    </w:p>
    <w:p w:rsidR="00663FD1" w:rsidRDefault="00663FD1" w:rsidP="00663FD1">
      <w:pPr>
        <w:pStyle w:val="HTMLPreformatted"/>
      </w:pPr>
      <w:r>
        <w:lastRenderedPageBreak/>
        <w:t xml:space="preserve">  </w:t>
      </w:r>
      <w:proofErr w:type="gramStart"/>
      <w:r>
        <w:t>transportation  systems</w:t>
      </w:r>
      <w:proofErr w:type="gramEnd"/>
      <w:r>
        <w:t xml:space="preserve">  needed  to meet such energy supply requirements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that</w:t>
      </w:r>
      <w:proofErr w:type="gramEnd"/>
      <w:r>
        <w:t xml:space="preserve"> will not be met by existing sources of supply and those  reasonably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certain  to</w:t>
      </w:r>
      <w:proofErr w:type="gramEnd"/>
      <w:r>
        <w:t xml:space="preserve">  be  available,  where  such analysis should identify system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constraints</w:t>
      </w:r>
      <w:proofErr w:type="gramEnd"/>
      <w:r>
        <w:t xml:space="preserve"> and possible alternatives available,  both  supply-side  and</w:t>
      </w:r>
    </w:p>
    <w:p w:rsidR="00663FD1" w:rsidRDefault="00663FD1" w:rsidP="00663FD1">
      <w:pPr>
        <w:pStyle w:val="HTMLPreformatted"/>
      </w:pPr>
      <w:r>
        <w:t xml:space="preserve">  demand-</w:t>
      </w:r>
      <w:proofErr w:type="gramStart"/>
      <w:r>
        <w:t>side  alternatives</w:t>
      </w:r>
      <w:proofErr w:type="gramEnd"/>
      <w:r>
        <w:t>,  including  but  not  limited  to distributed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generation</w:t>
      </w:r>
      <w:proofErr w:type="gramEnd"/>
      <w:r>
        <w:t>, energy efficiency and conservation measures, to redress such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constraint</w:t>
      </w:r>
      <w:proofErr w:type="gramEnd"/>
      <w:r>
        <w:t>; and</w:t>
      </w:r>
    </w:p>
    <w:p w:rsidR="00663FD1" w:rsidRDefault="00663FD1" w:rsidP="00663FD1">
      <w:pPr>
        <w:pStyle w:val="HTMLPreformatted"/>
      </w:pPr>
      <w:r>
        <w:t xml:space="preserve">    (</w:t>
      </w:r>
      <w:proofErr w:type="gramStart"/>
      <w:r>
        <w:t>v</w:t>
      </w:r>
      <w:proofErr w:type="gramEnd"/>
      <w:r>
        <w:t>) projected greenhouse emissions.</w:t>
      </w:r>
    </w:p>
    <w:p w:rsidR="00663FD1" w:rsidRDefault="00663FD1" w:rsidP="00663FD1">
      <w:pPr>
        <w:pStyle w:val="HTMLPreformatted"/>
      </w:pPr>
      <w:r>
        <w:t xml:space="preserve">    (b) Identification </w:t>
      </w:r>
      <w:proofErr w:type="gramStart"/>
      <w:r>
        <w:t>and  assessment</w:t>
      </w:r>
      <w:proofErr w:type="gramEnd"/>
      <w:r>
        <w:t xml:space="preserve">  of  the  costs,  risks,  benefits,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uncertainties</w:t>
      </w:r>
      <w:proofErr w:type="gramEnd"/>
      <w:r>
        <w:t xml:space="preserve"> and market potential of energy supply source alternatives,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including</w:t>
      </w:r>
      <w:proofErr w:type="gramEnd"/>
      <w:r>
        <w:t xml:space="preserve">   demand-reducing  measures,  renewable  energy  resources  of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electric</w:t>
      </w:r>
      <w:proofErr w:type="gramEnd"/>
      <w:r>
        <w:t xml:space="preserve"> generation, distributed generation  technologies,  cogeneration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technologies</w:t>
      </w:r>
      <w:proofErr w:type="gramEnd"/>
      <w:r>
        <w:t>,  biofuels  and  other  methods and technologies reasonably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available</w:t>
      </w:r>
      <w:proofErr w:type="gramEnd"/>
      <w:r>
        <w:t xml:space="preserve"> for  satisfying  energy  supply  requirements  which  are  not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reasonably  certain</w:t>
      </w:r>
      <w:proofErr w:type="gramEnd"/>
      <w:r>
        <w:t xml:space="preserve"> to be met by the energy supply sources identified in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paragraph</w:t>
      </w:r>
      <w:proofErr w:type="gramEnd"/>
      <w:r>
        <w:t xml:space="preserve"> (a) of this subdivision, provided  that  such  analysis  shall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include</w:t>
      </w:r>
      <w:proofErr w:type="gramEnd"/>
      <w:r>
        <w:t xml:space="preserve"> the factors identified in paragraph (d) of this subdivision;</w:t>
      </w:r>
    </w:p>
    <w:p w:rsidR="00663FD1" w:rsidRDefault="00663FD1" w:rsidP="00663FD1">
      <w:pPr>
        <w:pStyle w:val="HTMLPreformatted"/>
      </w:pPr>
      <w:r>
        <w:t xml:space="preserve">    (c)  </w:t>
      </w:r>
      <w:proofErr w:type="gramStart"/>
      <w:r>
        <w:t>Identification  and</w:t>
      </w:r>
      <w:proofErr w:type="gramEnd"/>
      <w:r>
        <w:t xml:space="preserve"> analysis of emerging trends related to energy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supply</w:t>
      </w:r>
      <w:proofErr w:type="gramEnd"/>
      <w:r>
        <w:t>, price and demand, including trends related to the transportation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sector</w:t>
      </w:r>
      <w:proofErr w:type="gramEnd"/>
      <w:r>
        <w:t>;</w:t>
      </w:r>
    </w:p>
    <w:p w:rsidR="00663FD1" w:rsidRDefault="00663FD1" w:rsidP="00663FD1">
      <w:pPr>
        <w:pStyle w:val="HTMLPreformatted"/>
      </w:pPr>
      <w:r>
        <w:t xml:space="preserve">    (d) An assessment of current energy policies and programs</w:t>
      </w:r>
      <w:proofErr w:type="gramStart"/>
      <w:r>
        <w:t>,  and</w:t>
      </w:r>
      <w:proofErr w:type="gramEnd"/>
      <w:r>
        <w:t xml:space="preserve">  their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contributions</w:t>
      </w:r>
      <w:proofErr w:type="gramEnd"/>
      <w:r>
        <w:t xml:space="preserve">   to   achieving  long-range  energy  planning  objectives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including</w:t>
      </w:r>
      <w:proofErr w:type="gramEnd"/>
      <w:r>
        <w:t>, but not limited to, the  least  cost  integration  of  energy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supply  sources</w:t>
      </w:r>
      <w:proofErr w:type="gramEnd"/>
      <w:r>
        <w:t>,  energy  transportation  and  distribution  system  and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demand-reducing</w:t>
      </w:r>
      <w:proofErr w:type="gramEnd"/>
      <w:r>
        <w:t xml:space="preserve"> measures  for  satisfying  energy  supply  requirements,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giving</w:t>
      </w:r>
      <w:proofErr w:type="gramEnd"/>
      <w:r>
        <w:t xml:space="preserve"> due regard to such factors as required capital investments, cost,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ratepayer</w:t>
      </w:r>
      <w:proofErr w:type="gramEnd"/>
      <w:r>
        <w:t xml:space="preserve">   impacts,   security  and  diversity  of  fuel  supplies  and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>
        <w:t xml:space="preserve">  </w:t>
      </w:r>
      <w:proofErr w:type="gramStart"/>
      <w:r>
        <w:t>generating</w:t>
      </w:r>
      <w:proofErr w:type="gramEnd"/>
      <w:r>
        <w:t xml:space="preserve"> modes, </w:t>
      </w:r>
      <w:r w:rsidRPr="00023384">
        <w:rPr>
          <w:b/>
          <w:u w:val="single"/>
        </w:rPr>
        <w:t>protection of public health and  safety,  adverse  and</w:t>
      </w:r>
    </w:p>
    <w:p w:rsidR="00663FD1" w:rsidRDefault="00663FD1" w:rsidP="00663FD1">
      <w:pPr>
        <w:pStyle w:val="HTMLPreformatted"/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beneficial  environmental</w:t>
      </w:r>
      <w:proofErr w:type="gramEnd"/>
      <w:r w:rsidRPr="00023384">
        <w:rPr>
          <w:b/>
          <w:u w:val="single"/>
        </w:rPr>
        <w:t xml:space="preserve">  impacts,</w:t>
      </w:r>
      <w:r>
        <w:t xml:space="preserve">  conservation  of  energy and energy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resources</w:t>
      </w:r>
      <w:proofErr w:type="gramEnd"/>
      <w:r>
        <w:t>, the ability of the state to  compete  economically,  and  any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other</w:t>
      </w:r>
      <w:proofErr w:type="gramEnd"/>
      <w:r>
        <w:t xml:space="preserve"> policy objectives deemed appropriate;</w:t>
      </w:r>
    </w:p>
    <w:p w:rsidR="00663FD1" w:rsidRDefault="00663FD1" w:rsidP="00663FD1">
      <w:pPr>
        <w:pStyle w:val="HTMLPreformatted"/>
      </w:pPr>
      <w:r>
        <w:lastRenderedPageBreak/>
        <w:t xml:space="preserve">    (e)  </w:t>
      </w:r>
      <w:proofErr w:type="gramStart"/>
      <w:r>
        <w:t>In  order</w:t>
      </w:r>
      <w:proofErr w:type="gramEnd"/>
      <w:r>
        <w:t xml:space="preserve">  to  assist  the  board  in  such evaluation, the power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authority</w:t>
      </w:r>
      <w:proofErr w:type="gramEnd"/>
      <w:r>
        <w:t xml:space="preserve"> of the state of New York and the Long Island  power  authority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shall  individually</w:t>
      </w:r>
      <w:proofErr w:type="gramEnd"/>
      <w:r>
        <w:t xml:space="preserve">  submit  to the planning board: (</w:t>
      </w:r>
      <w:proofErr w:type="spellStart"/>
      <w:r>
        <w:t>i</w:t>
      </w:r>
      <w:proofErr w:type="spellEnd"/>
      <w:r>
        <w:t>) a strategic plan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specifying</w:t>
      </w:r>
      <w:proofErr w:type="gramEnd"/>
      <w:r>
        <w:t xml:space="preserve"> the mission and goals of  the  authority,  the  policies  and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programs  utilized</w:t>
      </w:r>
      <w:proofErr w:type="gramEnd"/>
      <w:r>
        <w:t xml:space="preserve"> to fulfill such mission and goals, and an explanation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of</w:t>
      </w:r>
      <w:proofErr w:type="gramEnd"/>
      <w:r>
        <w:t xml:space="preserve"> how such policies and programs relate to the state energy plan,  (ii)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an  annual</w:t>
      </w:r>
      <w:proofErr w:type="gramEnd"/>
      <w:r>
        <w:t xml:space="preserve">  five-year  operating  plan,  and  (iii) a ten-year projected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capital</w:t>
      </w:r>
      <w:proofErr w:type="gramEnd"/>
      <w:r>
        <w:t xml:space="preserve"> budget for their respective operations. Such plans shall include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major</w:t>
      </w:r>
      <w:proofErr w:type="gramEnd"/>
      <w:r>
        <w:t xml:space="preserve"> new capital and programmatic initiatives, as well as  descriptions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and  achievements</w:t>
      </w:r>
      <w:proofErr w:type="gramEnd"/>
      <w:r>
        <w:t xml:space="preserve"> of existing programs, including program objectives and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numbers of clients and/or  customers  served  for  each  service  or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program</w:t>
      </w:r>
      <w:proofErr w:type="gramEnd"/>
      <w:r>
        <w:t>;</w:t>
      </w:r>
    </w:p>
    <w:p w:rsidR="00663FD1" w:rsidRDefault="00663FD1" w:rsidP="00663FD1">
      <w:pPr>
        <w:pStyle w:val="HTMLPreformatted"/>
      </w:pPr>
      <w:r>
        <w:t xml:space="preserve">    (f) An analysis of security issues, considering both natural and human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threats</w:t>
      </w:r>
      <w:proofErr w:type="gramEnd"/>
      <w:r>
        <w:t xml:space="preserve"> to the state's energy systems;</w:t>
      </w:r>
    </w:p>
    <w:p w:rsidR="00663FD1" w:rsidRDefault="00663FD1" w:rsidP="00663FD1">
      <w:pPr>
        <w:pStyle w:val="HTMLPreformatted"/>
      </w:pPr>
      <w:r>
        <w:t xml:space="preserve">    (g) </w:t>
      </w:r>
      <w:r w:rsidRPr="00023384">
        <w:rPr>
          <w:b/>
          <w:u w:val="single"/>
        </w:rPr>
        <w:t>An environmental justice analysis</w:t>
      </w:r>
      <w:r>
        <w:t>;</w:t>
      </w:r>
    </w:p>
    <w:p w:rsidR="00663FD1" w:rsidRDefault="00663FD1" w:rsidP="00663FD1">
      <w:pPr>
        <w:pStyle w:val="HTMLPreformatted"/>
      </w:pPr>
      <w:r>
        <w:t xml:space="preserve">    (h)  </w:t>
      </w:r>
      <w:proofErr w:type="gramStart"/>
      <w:r>
        <w:t>An  assessment</w:t>
      </w:r>
      <w:proofErr w:type="gramEnd"/>
      <w:r>
        <w:t xml:space="preserve">  of  the  ability  of  urban planning alternative,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including</w:t>
      </w:r>
      <w:proofErr w:type="gramEnd"/>
      <w:r>
        <w:t xml:space="preserve"> but not  limited  to  smart  growth  and  mass  transportation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improvements</w:t>
      </w:r>
      <w:proofErr w:type="gramEnd"/>
      <w:r>
        <w:t xml:space="preserve"> to reduce energy and transportation fuel demand;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>
        <w:t xml:space="preserve">    (</w:t>
      </w:r>
      <w:proofErr w:type="spellStart"/>
      <w:r>
        <w:t>i</w:t>
      </w:r>
      <w:proofErr w:type="spellEnd"/>
      <w:r>
        <w:t xml:space="preserve">)  </w:t>
      </w:r>
      <w:proofErr w:type="gramStart"/>
      <w:r w:rsidRPr="00023384">
        <w:rPr>
          <w:b/>
          <w:u w:val="single"/>
        </w:rPr>
        <w:t>An  inventory</w:t>
      </w:r>
      <w:proofErr w:type="gramEnd"/>
      <w:r w:rsidRPr="00023384">
        <w:rPr>
          <w:b/>
          <w:u w:val="single"/>
        </w:rPr>
        <w:t xml:space="preserve">  of  greenhouse  gas  emissions, and strategies for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facilitating</w:t>
      </w:r>
      <w:proofErr w:type="gramEnd"/>
      <w:r w:rsidRPr="00023384">
        <w:rPr>
          <w:b/>
          <w:u w:val="single"/>
        </w:rPr>
        <w:t xml:space="preserve"> and accelerating the  use  of  low  carbon  energy  sources</w:t>
      </w:r>
    </w:p>
    <w:p w:rsidR="00663FD1" w:rsidRDefault="00663FD1" w:rsidP="00663FD1">
      <w:pPr>
        <w:pStyle w:val="HTMLPreformatted"/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and/or</w:t>
      </w:r>
      <w:proofErr w:type="gramEnd"/>
      <w:r w:rsidRPr="00023384">
        <w:rPr>
          <w:b/>
          <w:u w:val="single"/>
        </w:rPr>
        <w:t xml:space="preserve"> carbon mitigation measures</w:t>
      </w:r>
      <w:r>
        <w:t>;</w:t>
      </w:r>
    </w:p>
    <w:p w:rsidR="00663FD1" w:rsidRDefault="00663FD1" w:rsidP="00663FD1">
      <w:pPr>
        <w:pStyle w:val="HTMLPreformatted"/>
      </w:pPr>
      <w:r>
        <w:t xml:space="preserve">    (j)  Recommendations, as appropriate and desirable, for administrative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legislative actions  to  implement  such  policies,  objectives  and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strategies</w:t>
      </w:r>
      <w:proofErr w:type="gramEnd"/>
      <w:r>
        <w:t>;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>
        <w:t xml:space="preserve">    (k)  </w:t>
      </w:r>
      <w:proofErr w:type="gramStart"/>
      <w:r w:rsidRPr="00023384">
        <w:rPr>
          <w:b/>
          <w:u w:val="single"/>
        </w:rPr>
        <w:t>Assessment  of</w:t>
      </w:r>
      <w:proofErr w:type="gramEnd"/>
      <w:r w:rsidRPr="00023384">
        <w:rPr>
          <w:b/>
          <w:u w:val="single"/>
        </w:rPr>
        <w:t xml:space="preserve">  the  impacts  of  implementation of the plan upon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economic</w:t>
      </w:r>
      <w:proofErr w:type="gramEnd"/>
      <w:r w:rsidRPr="00023384">
        <w:rPr>
          <w:b/>
          <w:u w:val="single"/>
        </w:rPr>
        <w:t xml:space="preserve"> development, health, safety and welfare, environmental quality,</w:t>
      </w:r>
    </w:p>
    <w:p w:rsidR="00663FD1" w:rsidRDefault="00663FD1" w:rsidP="00663FD1">
      <w:pPr>
        <w:pStyle w:val="HTMLPreformatted"/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and</w:t>
      </w:r>
      <w:proofErr w:type="gramEnd"/>
      <w:r w:rsidRPr="00023384">
        <w:rPr>
          <w:b/>
          <w:u w:val="single"/>
        </w:rPr>
        <w:t xml:space="preserve"> energy costs for consumers, specifically low-income consumers</w:t>
      </w:r>
      <w:r>
        <w:t>; and</w:t>
      </w:r>
    </w:p>
    <w:p w:rsidR="00663FD1" w:rsidRDefault="00663FD1" w:rsidP="00663FD1">
      <w:pPr>
        <w:pStyle w:val="HTMLPreformatted"/>
      </w:pPr>
      <w:r>
        <w:t xml:space="preserve">    (l) Such additional information as the board </w:t>
      </w:r>
      <w:proofErr w:type="gramStart"/>
      <w:r>
        <w:t>deems  appropriate</w:t>
      </w:r>
      <w:proofErr w:type="gramEnd"/>
      <w:r>
        <w:t>,  such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as  but</w:t>
      </w:r>
      <w:proofErr w:type="gramEnd"/>
      <w:r>
        <w:t xml:space="preserve"> not limited to, information developed from consultation with the</w:t>
      </w:r>
    </w:p>
    <w:p w:rsidR="00663FD1" w:rsidRDefault="00663FD1" w:rsidP="00663FD1">
      <w:pPr>
        <w:pStyle w:val="HTMLPreformatted"/>
      </w:pPr>
      <w:r>
        <w:t xml:space="preserve">  BSO.</w:t>
      </w:r>
    </w:p>
    <w:p w:rsidR="00663FD1" w:rsidRDefault="00663FD1" w:rsidP="00663FD1">
      <w:pPr>
        <w:pStyle w:val="HTMLPreformatted"/>
      </w:pPr>
      <w:r>
        <w:t xml:space="preserve">    3. The elements of the state energy plan as enumerated </w:t>
      </w:r>
      <w:proofErr w:type="gramStart"/>
      <w:r>
        <w:t>in  subdivision</w:t>
      </w:r>
      <w:proofErr w:type="gramEnd"/>
    </w:p>
    <w:p w:rsidR="00663FD1" w:rsidRDefault="00663FD1" w:rsidP="00663FD1">
      <w:pPr>
        <w:pStyle w:val="HTMLPreformatted"/>
      </w:pPr>
      <w:r>
        <w:lastRenderedPageBreak/>
        <w:t xml:space="preserve">  </w:t>
      </w:r>
      <w:proofErr w:type="gramStart"/>
      <w:r>
        <w:t>two  of</w:t>
      </w:r>
      <w:proofErr w:type="gramEnd"/>
      <w:r>
        <w:t xml:space="preserve">  this  section  shall  be  provided on a statewide basis, and as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determined</w:t>
      </w:r>
      <w:proofErr w:type="gramEnd"/>
      <w:r>
        <w:t xml:space="preserve"> feasible and necessary by the  board,  for  the  two  regions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described</w:t>
      </w:r>
      <w:proofErr w:type="gramEnd"/>
      <w:r>
        <w:t xml:space="preserve"> in subdivision two of section 6-102 of this article.</w:t>
      </w:r>
    </w:p>
    <w:p w:rsidR="00663FD1" w:rsidRDefault="00663FD1" w:rsidP="00663FD1">
      <w:pPr>
        <w:pStyle w:val="HTMLPreformatted"/>
      </w:pPr>
      <w:r>
        <w:t xml:space="preserve">    4. In the development of the state energy plan the board shall, to the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extent  practicable</w:t>
      </w:r>
      <w:proofErr w:type="gramEnd"/>
      <w:r>
        <w:t>,  take  cognizance  of any comprehensive reliability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planning</w:t>
      </w:r>
      <w:proofErr w:type="gramEnd"/>
      <w:r>
        <w:t xml:space="preserve"> process undertaken by the BSO.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>
        <w:t xml:space="preserve">    5. (</w:t>
      </w:r>
      <w:proofErr w:type="gramStart"/>
      <w:r>
        <w:t>a</w:t>
      </w:r>
      <w:proofErr w:type="gramEnd"/>
      <w:r>
        <w:t xml:space="preserve">) </w:t>
      </w:r>
      <w:r w:rsidRPr="00023384">
        <w:rPr>
          <w:b/>
          <w:u w:val="single"/>
        </w:rPr>
        <w:t>The state energy plan shall provide guidance for energy-related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decisions</w:t>
      </w:r>
      <w:proofErr w:type="gramEnd"/>
      <w:r w:rsidRPr="00023384">
        <w:rPr>
          <w:b/>
          <w:u w:val="single"/>
        </w:rPr>
        <w:t xml:space="preserve"> to be made by the public and private sectors within the state.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>
        <w:t xml:space="preserve">    (b) </w:t>
      </w:r>
      <w:r w:rsidRPr="00023384">
        <w:rPr>
          <w:b/>
          <w:u w:val="single"/>
        </w:rPr>
        <w:t xml:space="preserve">Any energy-related action or decision of </w:t>
      </w:r>
      <w:proofErr w:type="gramStart"/>
      <w:r w:rsidRPr="00023384">
        <w:rPr>
          <w:b/>
          <w:u w:val="single"/>
        </w:rPr>
        <w:t>a  state</w:t>
      </w:r>
      <w:proofErr w:type="gramEnd"/>
      <w:r w:rsidRPr="00023384">
        <w:rPr>
          <w:b/>
          <w:u w:val="single"/>
        </w:rPr>
        <w:t xml:space="preserve">  agency,  board,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commission</w:t>
      </w:r>
      <w:proofErr w:type="gramEnd"/>
      <w:r w:rsidRPr="00023384">
        <w:rPr>
          <w:b/>
          <w:u w:val="single"/>
        </w:rPr>
        <w:t xml:space="preserve">   or  authority  shall  be  reasonably  consistent  with  the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forecasts</w:t>
      </w:r>
      <w:proofErr w:type="gramEnd"/>
      <w:r w:rsidRPr="00023384">
        <w:rPr>
          <w:b/>
          <w:u w:val="single"/>
        </w:rPr>
        <w:t xml:space="preserve"> and the policies and long-range energy planning objectives and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strategies</w:t>
      </w:r>
      <w:proofErr w:type="gramEnd"/>
      <w:r w:rsidRPr="00023384">
        <w:rPr>
          <w:b/>
          <w:u w:val="single"/>
        </w:rPr>
        <w:t xml:space="preserve"> contained in the plan,  including  its  most  recent  update;</w:t>
      </w:r>
    </w:p>
    <w:p w:rsidR="00663FD1" w:rsidRDefault="00663FD1" w:rsidP="00663FD1">
      <w:pPr>
        <w:pStyle w:val="HTMLPreformatted"/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provided</w:t>
      </w:r>
      <w:proofErr w:type="gramEnd"/>
      <w:r w:rsidRPr="00023384">
        <w:rPr>
          <w:b/>
          <w:u w:val="single"/>
        </w:rPr>
        <w:t>,  however,</w:t>
      </w:r>
      <w:r>
        <w:t xml:space="preserve">  that  any  such  action  or  decision  which is not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reasonably</w:t>
      </w:r>
      <w:proofErr w:type="gramEnd"/>
      <w:r>
        <w:t xml:space="preserve"> consistent with the plan shall be deemed in  compliance  with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this  section</w:t>
      </w:r>
      <w:proofErr w:type="gramEnd"/>
      <w:r>
        <w:t>,  provided that such action or decision includes a finding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that</w:t>
      </w:r>
      <w:proofErr w:type="gramEnd"/>
      <w:r>
        <w:t xml:space="preserve"> the relevant provisions of the plan are  no  longer  reasonable  or</w:t>
      </w:r>
    </w:p>
    <w:p w:rsidR="00663FD1" w:rsidRDefault="00663FD1" w:rsidP="00663FD1">
      <w:pPr>
        <w:pStyle w:val="HTMLPreformatted"/>
      </w:pPr>
      <w:r>
        <w:t xml:space="preserve">  probable  based  on  a  material  and  substantial  change  in  fact  or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circumstance</w:t>
      </w:r>
      <w:proofErr w:type="gramEnd"/>
      <w:r>
        <w:t>, and a statement explaining the basis for this finding.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>
        <w:t xml:space="preserve">    (c) </w:t>
      </w:r>
      <w:r w:rsidRPr="00023384">
        <w:rPr>
          <w:b/>
          <w:u w:val="single"/>
        </w:rPr>
        <w:t xml:space="preserve">Nothing in this section shall limit </w:t>
      </w:r>
      <w:proofErr w:type="gramStart"/>
      <w:r w:rsidRPr="00023384">
        <w:rPr>
          <w:b/>
          <w:u w:val="single"/>
        </w:rPr>
        <w:t>the  authority</w:t>
      </w:r>
      <w:proofErr w:type="gramEnd"/>
      <w:r w:rsidRPr="00023384">
        <w:rPr>
          <w:b/>
          <w:u w:val="single"/>
        </w:rPr>
        <w:t xml:space="preserve">  of  any  state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agency</w:t>
      </w:r>
      <w:proofErr w:type="gramEnd"/>
      <w:r w:rsidRPr="00023384">
        <w:rPr>
          <w:b/>
          <w:u w:val="single"/>
        </w:rPr>
        <w:t>,  board,  commission  or  authority  to  deny  an  application to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construct</w:t>
      </w:r>
      <w:proofErr w:type="gramEnd"/>
      <w:r w:rsidRPr="00023384">
        <w:rPr>
          <w:b/>
          <w:u w:val="single"/>
        </w:rPr>
        <w:t>, operate or modify an  energy  facility  on  environmental  or</w:t>
      </w:r>
    </w:p>
    <w:p w:rsidR="00663FD1" w:rsidRPr="00023384" w:rsidRDefault="00663FD1" w:rsidP="00663FD1">
      <w:pPr>
        <w:pStyle w:val="HTMLPreformatted"/>
        <w:rPr>
          <w:b/>
          <w:u w:val="single"/>
        </w:rPr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public  health</w:t>
      </w:r>
      <w:proofErr w:type="gramEnd"/>
      <w:r w:rsidRPr="00023384">
        <w:rPr>
          <w:b/>
          <w:u w:val="single"/>
        </w:rPr>
        <w:t xml:space="preserve">  and  safety  grounds,  or that alternate means of energy</w:t>
      </w:r>
    </w:p>
    <w:p w:rsidR="00663FD1" w:rsidRDefault="00663FD1" w:rsidP="00663FD1">
      <w:pPr>
        <w:pStyle w:val="HTMLPreformatted"/>
      </w:pPr>
      <w:r w:rsidRPr="00023384">
        <w:rPr>
          <w:b/>
          <w:u w:val="single"/>
        </w:rPr>
        <w:t xml:space="preserve">  </w:t>
      </w:r>
      <w:proofErr w:type="gramStart"/>
      <w:r w:rsidRPr="00023384">
        <w:rPr>
          <w:b/>
          <w:u w:val="single"/>
        </w:rPr>
        <w:t>procurement</w:t>
      </w:r>
      <w:proofErr w:type="gramEnd"/>
      <w:r w:rsidRPr="00023384">
        <w:rPr>
          <w:b/>
          <w:u w:val="single"/>
        </w:rPr>
        <w:t xml:space="preserve"> or alternate location for an energy facility can be secured</w:t>
      </w:r>
      <w:r>
        <w:t>.</w:t>
      </w:r>
    </w:p>
    <w:p w:rsidR="00663FD1" w:rsidRDefault="00663FD1" w:rsidP="00663FD1">
      <w:pPr>
        <w:pStyle w:val="HTMLPreformatted"/>
      </w:pPr>
      <w:r>
        <w:t xml:space="preserve">    (d) A state agency, board, commission or authority </w:t>
      </w:r>
      <w:proofErr w:type="gramStart"/>
      <w:r>
        <w:t>may  take</w:t>
      </w:r>
      <w:proofErr w:type="gramEnd"/>
      <w:r>
        <w:t xml:space="preserve">  official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notice  of</w:t>
      </w:r>
      <w:proofErr w:type="gramEnd"/>
      <w:r>
        <w:t xml:space="preserve">  the most recent final state energy plan adopted by the board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prior</w:t>
      </w:r>
      <w:proofErr w:type="gramEnd"/>
      <w:r>
        <w:t xml:space="preserve"> to any  final  energy-related  decision  by  such  agency,  board,</w:t>
      </w:r>
    </w:p>
    <w:p w:rsidR="00663FD1" w:rsidRDefault="00663FD1" w:rsidP="00663FD1">
      <w:pPr>
        <w:pStyle w:val="HTMLPreformatted"/>
      </w:pPr>
      <w:r>
        <w:t xml:space="preserve">  </w:t>
      </w:r>
      <w:proofErr w:type="gramStart"/>
      <w:r>
        <w:t>commission</w:t>
      </w:r>
      <w:proofErr w:type="gramEnd"/>
      <w:r>
        <w:t xml:space="preserve"> or authority.</w:t>
      </w:r>
    </w:p>
    <w:p w:rsidR="00663FD1" w:rsidRDefault="00663FD1" w:rsidP="00663FD1">
      <w:pPr>
        <w:sectPr w:rsidR="00663FD1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:rsidR="004F1C0A" w:rsidRDefault="004F1C0A" w:rsidP="004F1C0A">
      <w:pPr>
        <w:rPr>
          <w:sz w:val="24"/>
          <w:szCs w:val="24"/>
        </w:rPr>
      </w:pPr>
      <w:r>
        <w:lastRenderedPageBreak/>
        <w:t>6-106 Conduct of the state energy planning proceeding.</w:t>
      </w:r>
    </w:p>
    <w:p w:rsidR="004F1C0A" w:rsidRDefault="004F1C0A" w:rsidP="004F1C0A">
      <w:pPr>
        <w:spacing w:after="240"/>
      </w:pPr>
    </w:p>
    <w:p w:rsidR="004F1C0A" w:rsidRPr="006A3EF1" w:rsidRDefault="004F1C0A" w:rsidP="004F1C0A">
      <w:pPr>
        <w:pStyle w:val="HTMLPreformatted"/>
        <w:rPr>
          <w:b/>
          <w:u w:val="single"/>
        </w:rPr>
      </w:pPr>
      <w:bookmarkStart w:id="0" w:name="_GoBack"/>
      <w:r w:rsidRPr="006A3EF1">
        <w:rPr>
          <w:b/>
          <w:u w:val="single"/>
        </w:rPr>
        <w:t xml:space="preserve">    </w:t>
      </w:r>
      <w:proofErr w:type="gramStart"/>
      <w:r w:rsidRPr="006A3EF1">
        <w:rPr>
          <w:b/>
          <w:u w:val="single"/>
        </w:rPr>
        <w:t>§  6</w:t>
      </w:r>
      <w:proofErr w:type="gramEnd"/>
      <w:r w:rsidRPr="006A3EF1">
        <w:rPr>
          <w:b/>
          <w:u w:val="single"/>
        </w:rPr>
        <w:t xml:space="preserve">-106.  </w:t>
      </w:r>
      <w:proofErr w:type="gramStart"/>
      <w:r w:rsidRPr="006A3EF1">
        <w:rPr>
          <w:b/>
          <w:u w:val="single"/>
        </w:rPr>
        <w:t>Conduct  of</w:t>
      </w:r>
      <w:proofErr w:type="gramEnd"/>
      <w:r w:rsidRPr="006A3EF1">
        <w:rPr>
          <w:b/>
          <w:u w:val="single"/>
        </w:rPr>
        <w:t xml:space="preserve">  the state energy planning proceeding. 1. Every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four</w:t>
      </w:r>
      <w:proofErr w:type="gramEnd"/>
      <w:r w:rsidRPr="006A3EF1">
        <w:rPr>
          <w:b/>
          <w:u w:val="single"/>
        </w:rPr>
        <w:t xml:space="preserve"> years, the board shall adopt a state energy plan,  which  addresses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lastRenderedPageBreak/>
        <w:t xml:space="preserve">  </w:t>
      </w:r>
      <w:proofErr w:type="gramStart"/>
      <w:r w:rsidRPr="006A3EF1">
        <w:rPr>
          <w:b/>
          <w:u w:val="single"/>
        </w:rPr>
        <w:t>each</w:t>
      </w:r>
      <w:proofErr w:type="gramEnd"/>
      <w:r w:rsidRPr="006A3EF1">
        <w:rPr>
          <w:b/>
          <w:u w:val="single"/>
        </w:rPr>
        <w:t xml:space="preserve"> item identified in subdivision two of section 6-104 of this article</w:t>
      </w:r>
    </w:p>
    <w:bookmarkEnd w:id="0"/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provided</w:t>
      </w:r>
      <w:proofErr w:type="gramEnd"/>
      <w:r>
        <w:t>,  however,  the board may adopt such a plan more frequently for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good</w:t>
      </w:r>
      <w:proofErr w:type="gramEnd"/>
      <w:r>
        <w:t xml:space="preserve"> cause shown. The board shall prepare biennial reports, every second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year</w:t>
      </w:r>
      <w:proofErr w:type="gramEnd"/>
      <w:r>
        <w:t xml:space="preserve"> following the issuance of the final state energy plan, including  a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discussion  and</w:t>
      </w:r>
      <w:proofErr w:type="gramEnd"/>
      <w:r>
        <w:t xml:space="preserve">  evaluation  of  the  ability  of  the state and private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markets</w:t>
      </w:r>
      <w:proofErr w:type="gramEnd"/>
      <w:r>
        <w:t xml:space="preserve"> to implement the policies, programs, and  other  recommendations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as  found</w:t>
      </w:r>
      <w:proofErr w:type="gramEnd"/>
      <w:r>
        <w:t xml:space="preserve">  in  the  state  energy  plan,  and recommendations for new 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amended</w:t>
      </w:r>
      <w:proofErr w:type="gramEnd"/>
      <w:r>
        <w:t xml:space="preserve"> policies as  needed  to  continue  successful  movement  towards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implementation</w:t>
      </w:r>
      <w:proofErr w:type="gramEnd"/>
      <w:r>
        <w:t xml:space="preserve"> and realization of such policies and programs.</w:t>
      </w:r>
    </w:p>
    <w:p w:rsidR="004F1C0A" w:rsidRDefault="004F1C0A" w:rsidP="004F1C0A">
      <w:pPr>
        <w:pStyle w:val="HTMLPreformatted"/>
      </w:pPr>
      <w:r>
        <w:t xml:space="preserve">    2.  </w:t>
      </w:r>
      <w:proofErr w:type="gramStart"/>
      <w:r>
        <w:t>The  board</w:t>
      </w:r>
      <w:proofErr w:type="gramEnd"/>
      <w:r>
        <w:t xml:space="preserve">  shall  conduct  a  state  energy  planning proceeding,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consistent</w:t>
      </w:r>
      <w:proofErr w:type="gramEnd"/>
      <w:r>
        <w:t xml:space="preserve"> with the need to develop the plan in a timely  manner,  which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shall</w:t>
      </w:r>
      <w:proofErr w:type="gramEnd"/>
      <w:r>
        <w:t xml:space="preserve"> provide for the following at a minimum:</w:t>
      </w:r>
    </w:p>
    <w:p w:rsidR="004F1C0A" w:rsidRDefault="004F1C0A" w:rsidP="004F1C0A">
      <w:pPr>
        <w:pStyle w:val="HTMLPreformatted"/>
      </w:pPr>
      <w:r>
        <w:t xml:space="preserve">    (a)  </w:t>
      </w:r>
      <w:proofErr w:type="gramStart"/>
      <w:r>
        <w:t>The  filing</w:t>
      </w:r>
      <w:proofErr w:type="gramEnd"/>
      <w:r>
        <w:t xml:space="preserve">  of  information  by energy suppliers as specified in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subdivision</w:t>
      </w:r>
      <w:proofErr w:type="gramEnd"/>
      <w:r>
        <w:t xml:space="preserve"> three of this section;</w:t>
      </w:r>
    </w:p>
    <w:p w:rsidR="004F1C0A" w:rsidRDefault="004F1C0A" w:rsidP="004F1C0A">
      <w:pPr>
        <w:pStyle w:val="HTMLPreformatted"/>
      </w:pPr>
      <w:r>
        <w:t xml:space="preserve">    (b) The preparation and issuance of a draft plan</w:t>
      </w:r>
      <w:proofErr w:type="gramStart"/>
      <w:r>
        <w:t>,  subsequent</w:t>
      </w:r>
      <w:proofErr w:type="gramEnd"/>
      <w:r>
        <w:t xml:space="preserve">  to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filing</w:t>
      </w:r>
      <w:proofErr w:type="gramEnd"/>
      <w:r>
        <w:t xml:space="preserve"> of information as specified in subdivision three of this section,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which  shall</w:t>
      </w:r>
      <w:proofErr w:type="gramEnd"/>
      <w:r>
        <w:t xml:space="preserve">  address each item identified in subdivision two of section</w:t>
      </w:r>
    </w:p>
    <w:p w:rsidR="004F1C0A" w:rsidRDefault="004F1C0A" w:rsidP="004F1C0A">
      <w:pPr>
        <w:pStyle w:val="HTMLPreformatted"/>
      </w:pPr>
      <w:r>
        <w:t xml:space="preserve">  6-104 of this article;</w:t>
      </w:r>
    </w:p>
    <w:p w:rsidR="004F1C0A" w:rsidRDefault="004F1C0A" w:rsidP="004F1C0A">
      <w:pPr>
        <w:pStyle w:val="HTMLPreformatted"/>
      </w:pPr>
      <w:r>
        <w:t xml:space="preserve">    (c) Public comment hearings</w:t>
      </w:r>
      <w:proofErr w:type="gramStart"/>
      <w:r>
        <w:t>,  with</w:t>
      </w:r>
      <w:proofErr w:type="gramEnd"/>
      <w:r>
        <w:t xml:space="preserve">  at  least  three  in  each  region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described  in</w:t>
      </w:r>
      <w:proofErr w:type="gramEnd"/>
      <w:r>
        <w:t xml:space="preserve">  subdivision  two  of  section  6-102  of this article and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provide</w:t>
      </w:r>
      <w:proofErr w:type="gramEnd"/>
      <w:r>
        <w:t xml:space="preserve"> an opportunity to submit written  comments,  subsequent  to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issuance  of</w:t>
      </w:r>
      <w:proofErr w:type="gramEnd"/>
      <w:r>
        <w:t xml:space="preserve">  a  draft  plan, to obtain views and comments of interested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persons</w:t>
      </w:r>
      <w:proofErr w:type="gramEnd"/>
      <w:r>
        <w:t xml:space="preserve"> on any aspect of, or issue addressed in, such draft plan;</w:t>
      </w:r>
    </w:p>
    <w:p w:rsidR="004F1C0A" w:rsidRDefault="004F1C0A" w:rsidP="004F1C0A">
      <w:pPr>
        <w:pStyle w:val="HTMLPreformatted"/>
      </w:pPr>
      <w:r>
        <w:t xml:space="preserve">    (d) Evidentiary hearings may be held, at the discretion of </w:t>
      </w:r>
      <w:proofErr w:type="gramStart"/>
      <w:r>
        <w:t>the  board</w:t>
      </w:r>
      <w:proofErr w:type="gramEnd"/>
      <w:r>
        <w:t>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in  response</w:t>
      </w:r>
      <w:proofErr w:type="gramEnd"/>
      <w:r>
        <w:t xml:space="preserve">  to  a  written  request by an interested person or persons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seeking</w:t>
      </w:r>
      <w:proofErr w:type="gramEnd"/>
      <w:r>
        <w:t xml:space="preserve"> to provide  evidentiary  material  or  data  subsequent  to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issuance  of</w:t>
      </w:r>
      <w:proofErr w:type="gramEnd"/>
      <w:r>
        <w:t xml:space="preserve">  a  draft  plan, on issues identified in subdivision two of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section</w:t>
      </w:r>
      <w:proofErr w:type="gramEnd"/>
      <w:r>
        <w:t xml:space="preserve"> 6-104 of this article; and</w:t>
      </w:r>
    </w:p>
    <w:p w:rsidR="004F1C0A" w:rsidRDefault="004F1C0A" w:rsidP="004F1C0A">
      <w:pPr>
        <w:pStyle w:val="HTMLPreformatted"/>
      </w:pPr>
      <w:r>
        <w:t xml:space="preserve">    (e) Submission of a notice for any hearing or opportunity </w:t>
      </w:r>
      <w:proofErr w:type="gramStart"/>
      <w:r>
        <w:t>for  comment</w:t>
      </w:r>
      <w:proofErr w:type="gramEnd"/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provided  for</w:t>
      </w:r>
      <w:proofErr w:type="gramEnd"/>
      <w:r>
        <w:t xml:space="preserve">  pursuant  to  this subdivision for publication within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state</w:t>
      </w:r>
      <w:proofErr w:type="gramEnd"/>
      <w:r>
        <w:t xml:space="preserve"> register.</w:t>
      </w:r>
    </w:p>
    <w:p w:rsidR="004F1C0A" w:rsidRDefault="004F1C0A" w:rsidP="004F1C0A">
      <w:pPr>
        <w:pStyle w:val="HTMLPreformatted"/>
      </w:pPr>
      <w:r>
        <w:lastRenderedPageBreak/>
        <w:t xml:space="preserve">    3. As determined by the board in each instance to be </w:t>
      </w:r>
      <w:proofErr w:type="gramStart"/>
      <w:r>
        <w:t>appropriate  with</w:t>
      </w:r>
      <w:proofErr w:type="gramEnd"/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respect  to</w:t>
      </w:r>
      <w:proofErr w:type="gramEnd"/>
      <w:r>
        <w:t xml:space="preserve"> the particular entity or entities from which information, if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any</w:t>
      </w:r>
      <w:proofErr w:type="gramEnd"/>
      <w:r>
        <w:t>, shall be required, the information to be provided to the  board  by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energy  transmission</w:t>
      </w:r>
      <w:proofErr w:type="gramEnd"/>
      <w:r>
        <w:t xml:space="preserve"> and distribution companies, electric, gas, or steam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corporations</w:t>
      </w:r>
      <w:proofErr w:type="gramEnd"/>
      <w:r>
        <w:t>, major energy suppliers including owners  or  operators  of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electric  generation</w:t>
      </w:r>
      <w:proofErr w:type="gramEnd"/>
      <w:r>
        <w:t xml:space="preserve"> facilities, commodity and/or end-use energy service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providers</w:t>
      </w:r>
      <w:proofErr w:type="gramEnd"/>
      <w:r>
        <w:t>, state agencies or authorities, including the power  authority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of  the</w:t>
      </w:r>
      <w:proofErr w:type="gramEnd"/>
      <w:r>
        <w:t xml:space="preserve">  state  of  New York and the Long Island power authority, and/or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others</w:t>
      </w:r>
      <w:proofErr w:type="gramEnd"/>
      <w:r>
        <w:t>, shall include the following:</w:t>
      </w:r>
    </w:p>
    <w:p w:rsidR="004F1C0A" w:rsidRDefault="004F1C0A" w:rsidP="004F1C0A">
      <w:pPr>
        <w:pStyle w:val="HTMLPreformatted"/>
      </w:pPr>
      <w:r>
        <w:t xml:space="preserve">    (a) Comprehensive long-range plans for future operations:</w:t>
      </w:r>
    </w:p>
    <w:p w:rsidR="004F1C0A" w:rsidRDefault="004F1C0A" w:rsidP="004F1C0A">
      <w:pPr>
        <w:pStyle w:val="HTMLPreformatted"/>
      </w:pPr>
      <w:r>
        <w:t xml:space="preserve">    (</w:t>
      </w:r>
      <w:proofErr w:type="spellStart"/>
      <w:r>
        <w:t>i</w:t>
      </w:r>
      <w:proofErr w:type="spellEnd"/>
      <w:r>
        <w:t xml:space="preserve">) </w:t>
      </w:r>
      <w:proofErr w:type="gramStart"/>
      <w:r>
        <w:t>a</w:t>
      </w:r>
      <w:proofErr w:type="gramEnd"/>
      <w:r>
        <w:t xml:space="preserve"> forecast of electricity demands over a period as the  board  may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determine  appropriate</w:t>
      </w:r>
      <w:proofErr w:type="gramEnd"/>
      <w:r>
        <w:t>,  including annual in-state electric energy sales</w:t>
      </w:r>
    </w:p>
    <w:p w:rsidR="004F1C0A" w:rsidRDefault="004F1C0A" w:rsidP="004F1C0A">
      <w:pPr>
        <w:pStyle w:val="HTMLPreformatted"/>
      </w:pPr>
      <w:r>
        <w:t xml:space="preserve">  and  summer  and  winter  peak  loads  by  utility  service  area  where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applicable</w:t>
      </w:r>
      <w:proofErr w:type="gramEnd"/>
      <w:r>
        <w:t>,  and  total  any  annual  in-state electric energy sales and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coincident</w:t>
      </w:r>
      <w:proofErr w:type="gramEnd"/>
      <w:r>
        <w:t xml:space="preserve"> peak load,  specifically  identifying  the  extent  to  which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energy</w:t>
      </w:r>
      <w:proofErr w:type="gramEnd"/>
      <w:r>
        <w:t xml:space="preserve"> conservation, load management and other demand-reducing measures,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electric energy generated by cogeneration, small hydro and alternate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energy  production</w:t>
      </w:r>
      <w:proofErr w:type="gramEnd"/>
      <w:r>
        <w:t xml:space="preserve">  facilities,  including renewable energy technologies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fuel cells, consumed on site, have  been  incorporated  within  such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forecast</w:t>
      </w:r>
      <w:proofErr w:type="gramEnd"/>
      <w:r>
        <w:t>;</w:t>
      </w:r>
    </w:p>
    <w:p w:rsidR="004F1C0A" w:rsidRDefault="004F1C0A" w:rsidP="004F1C0A">
      <w:pPr>
        <w:pStyle w:val="HTMLPreformatted"/>
      </w:pPr>
      <w:r>
        <w:t xml:space="preserve">    (ii)  </w:t>
      </w:r>
      <w:proofErr w:type="gramStart"/>
      <w:r>
        <w:t>a  forecast</w:t>
      </w:r>
      <w:proofErr w:type="gramEnd"/>
      <w:r>
        <w:t xml:space="preserve">  of electricity supply requirements over a period as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board may determine  appropriate,  by  utility  service  area  where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applicable</w:t>
      </w:r>
      <w:proofErr w:type="gramEnd"/>
      <w:r>
        <w:t>,  specifically  identifying  the reserve margins required for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reliable</w:t>
      </w:r>
      <w:proofErr w:type="gramEnd"/>
      <w:r>
        <w:t xml:space="preserve"> electric service,  the  transmission  and  distribution  losses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assumed</w:t>
      </w:r>
      <w:proofErr w:type="gramEnd"/>
      <w:r>
        <w:t>, and the amount of out-of-state sales commitments;</w:t>
      </w:r>
    </w:p>
    <w:p w:rsidR="004F1C0A" w:rsidRDefault="004F1C0A" w:rsidP="004F1C0A">
      <w:pPr>
        <w:pStyle w:val="HTMLPreformatted"/>
      </w:pPr>
      <w:r>
        <w:t xml:space="preserve">    (iii)  </w:t>
      </w:r>
      <w:proofErr w:type="gramStart"/>
      <w:r>
        <w:t>an  assessment</w:t>
      </w:r>
      <w:proofErr w:type="gramEnd"/>
      <w:r>
        <w:t xml:space="preserve">  of  the  ability of existing electricity supply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sources</w:t>
      </w:r>
      <w:proofErr w:type="gramEnd"/>
      <w:r>
        <w:t>, and those  reasonably  certain  to  be  available,  to  satisfy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electricity</w:t>
      </w:r>
      <w:proofErr w:type="gramEnd"/>
      <w:r>
        <w:t xml:space="preserve">   supply   requirements,   including   electric   generating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facilities</w:t>
      </w:r>
      <w:proofErr w:type="gramEnd"/>
      <w:r>
        <w:t xml:space="preserve"> which can be retained in service beyond their original design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life</w:t>
      </w:r>
      <w:proofErr w:type="gramEnd"/>
      <w:r>
        <w:t xml:space="preserve"> through routine maintenance and repairs;</w:t>
      </w:r>
    </w:p>
    <w:p w:rsidR="004F1C0A" w:rsidRDefault="004F1C0A" w:rsidP="004F1C0A">
      <w:pPr>
        <w:pStyle w:val="HTMLPreformatted"/>
      </w:pPr>
      <w:r>
        <w:t xml:space="preserve">    (iv)  </w:t>
      </w:r>
      <w:proofErr w:type="gramStart"/>
      <w:r>
        <w:t>an  inventory</w:t>
      </w:r>
      <w:proofErr w:type="gramEnd"/>
      <w:r>
        <w:t xml:space="preserve">  of:  (A)  all  existing  electric  generating and</w:t>
      </w:r>
    </w:p>
    <w:p w:rsidR="004F1C0A" w:rsidRDefault="004F1C0A" w:rsidP="004F1C0A">
      <w:pPr>
        <w:pStyle w:val="HTMLPreformatted"/>
      </w:pPr>
      <w:r>
        <w:lastRenderedPageBreak/>
        <w:t xml:space="preserve">  </w:t>
      </w:r>
      <w:proofErr w:type="gramStart"/>
      <w:r>
        <w:t>transmission</w:t>
      </w:r>
      <w:proofErr w:type="gramEnd"/>
      <w:r>
        <w:t xml:space="preserve"> facilities including those owned or operated by  the  power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authority  of</w:t>
      </w:r>
      <w:proofErr w:type="gramEnd"/>
      <w:r>
        <w:t xml:space="preserve"> the state of New York and the Long Island power authority;</w:t>
      </w:r>
    </w:p>
    <w:p w:rsidR="004F1C0A" w:rsidRDefault="004F1C0A" w:rsidP="004F1C0A">
      <w:pPr>
        <w:pStyle w:val="HTMLPreformatted"/>
      </w:pPr>
      <w:r>
        <w:t xml:space="preserve">  (B) </w:t>
      </w:r>
      <w:proofErr w:type="gramStart"/>
      <w:r>
        <w:t>electric</w:t>
      </w:r>
      <w:proofErr w:type="gramEnd"/>
      <w:r>
        <w:t xml:space="preserve"> generating and transmission  facilities  planned  or  under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construction  including</w:t>
      </w:r>
      <w:proofErr w:type="gramEnd"/>
      <w:r>
        <w:t xml:space="preserve"> the power authority of the state of New York and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Long Island power authority, including the dates for completion  and</w:t>
      </w:r>
    </w:p>
    <w:p w:rsidR="004F1C0A" w:rsidRDefault="004F1C0A" w:rsidP="004F1C0A">
      <w:pPr>
        <w:pStyle w:val="HTMLPreformatted"/>
      </w:pPr>
      <w:r>
        <w:t xml:space="preserve">  operation;  (C)  the  anticipated  retirement  dates  for  any  electric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generating  facilities</w:t>
      </w:r>
      <w:proofErr w:type="gramEnd"/>
      <w:r>
        <w:t xml:space="preserve">  currently  operated  including  those  owned  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operated  by</w:t>
      </w:r>
      <w:proofErr w:type="gramEnd"/>
      <w:r>
        <w:t xml:space="preserve">  the  power authority of the state of New York and the Long</w:t>
      </w:r>
    </w:p>
    <w:p w:rsidR="004F1C0A" w:rsidRDefault="004F1C0A" w:rsidP="004F1C0A">
      <w:pPr>
        <w:pStyle w:val="HTMLPreformatted"/>
      </w:pPr>
      <w:r>
        <w:t xml:space="preserve">  Island power authority; (D) land owned or leased including that owned 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leased</w:t>
      </w:r>
      <w:proofErr w:type="gramEnd"/>
      <w:r>
        <w:t xml:space="preserve"> by the power authority of the state of  New  York  and  the  Long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Island  power</w:t>
      </w:r>
      <w:proofErr w:type="gramEnd"/>
      <w:r>
        <w:t xml:space="preserve">  authority  and  held  for  future  use as sites for major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electric</w:t>
      </w:r>
      <w:proofErr w:type="gramEnd"/>
      <w:r>
        <w:t xml:space="preserve">   generating   facilities;   and   (E)   electric   generating,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transmission</w:t>
      </w:r>
      <w:proofErr w:type="gramEnd"/>
      <w:r>
        <w:t>,   and  related  facilities  operated,  or  planned  to  be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operated</w:t>
      </w:r>
      <w:proofErr w:type="gramEnd"/>
      <w:r>
        <w:t>, by others, to the extent information concerning  the  same  is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known</w:t>
      </w:r>
      <w:proofErr w:type="gramEnd"/>
      <w:r>
        <w:t>;</w:t>
      </w:r>
    </w:p>
    <w:p w:rsidR="004F1C0A" w:rsidRDefault="004F1C0A" w:rsidP="004F1C0A">
      <w:pPr>
        <w:pStyle w:val="HTMLPreformatted"/>
      </w:pPr>
      <w:r>
        <w:t xml:space="preserve">    (v)  </w:t>
      </w:r>
      <w:proofErr w:type="gramStart"/>
      <w:r>
        <w:t>recommended  supply</w:t>
      </w:r>
      <w:proofErr w:type="gramEnd"/>
      <w:r>
        <w:t xml:space="preserve">  additions  and  demand reducing measures for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satisfying</w:t>
      </w:r>
      <w:proofErr w:type="gramEnd"/>
      <w:r>
        <w:t xml:space="preserve"> the electricity supply requirements, not  reasonably  certain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to</w:t>
      </w:r>
      <w:proofErr w:type="gramEnd"/>
      <w:r>
        <w:t xml:space="preserve"> be met by electricity supply sources identified in subparagraph (iii)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of  this</w:t>
      </w:r>
      <w:proofErr w:type="gramEnd"/>
      <w:r>
        <w:t xml:space="preserve">  paragraph,  including  the life extension of existing electric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generating</w:t>
      </w:r>
      <w:proofErr w:type="gramEnd"/>
      <w:r>
        <w:t xml:space="preserve"> facilities, and reasons therefor;</w:t>
      </w:r>
    </w:p>
    <w:p w:rsidR="004F1C0A" w:rsidRDefault="004F1C0A" w:rsidP="004F1C0A">
      <w:pPr>
        <w:pStyle w:val="HTMLPreformatted"/>
      </w:pPr>
      <w:r>
        <w:t xml:space="preserve">    (vi)  </w:t>
      </w:r>
      <w:proofErr w:type="gramStart"/>
      <w:r>
        <w:t>a  statement</w:t>
      </w:r>
      <w:proofErr w:type="gramEnd"/>
      <w:r>
        <w:t xml:space="preserve">  of  research  and  development  plans,   including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objectives  and</w:t>
      </w:r>
      <w:proofErr w:type="gramEnd"/>
      <w:r>
        <w:t xml:space="preserve">  programs  in  the  areas  of  energy conservation, load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management</w:t>
      </w:r>
      <w:proofErr w:type="gramEnd"/>
      <w:r>
        <w:t>,   electric   generation   and   transmission,   new   energy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technologies  and</w:t>
      </w:r>
      <w:proofErr w:type="gramEnd"/>
      <w:r>
        <w:t xml:space="preserve">  pollution abatement and control, which are not funded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through</w:t>
      </w:r>
      <w:proofErr w:type="gramEnd"/>
      <w:r>
        <w:t xml:space="preserve"> regulatory required programs, recent results  of  such  programs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undertaken</w:t>
      </w:r>
      <w:proofErr w:type="gramEnd"/>
      <w:r>
        <w:t xml:space="preserve"> or funded to date, and an assessment of the potential impacts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of</w:t>
      </w:r>
      <w:proofErr w:type="gramEnd"/>
      <w:r>
        <w:t xml:space="preserve"> such results;</w:t>
      </w:r>
    </w:p>
    <w:p w:rsidR="004F1C0A" w:rsidRDefault="004F1C0A" w:rsidP="004F1C0A">
      <w:pPr>
        <w:pStyle w:val="HTMLPreformatted"/>
      </w:pPr>
      <w:r>
        <w:t xml:space="preserve">    (vii)  </w:t>
      </w:r>
      <w:proofErr w:type="gramStart"/>
      <w:r>
        <w:t>a  projection</w:t>
      </w:r>
      <w:proofErr w:type="gramEnd"/>
      <w:r>
        <w:t xml:space="preserve"> of estimated electricity prices to consumers over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forecast  period,  and  a  sensitivity  analysis  of  that  forecast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relating  to</w:t>
      </w:r>
      <w:proofErr w:type="gramEnd"/>
      <w:r>
        <w:t xml:space="preserve"> a number of factors including fuel prices and the levels of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available</w:t>
      </w:r>
      <w:proofErr w:type="gramEnd"/>
      <w:r>
        <w:t xml:space="preserve"> capacity and demand in the regions of the state;</w:t>
      </w:r>
    </w:p>
    <w:p w:rsidR="004F1C0A" w:rsidRDefault="004F1C0A" w:rsidP="004F1C0A">
      <w:pPr>
        <w:pStyle w:val="HTMLPreformatted"/>
      </w:pPr>
      <w:r>
        <w:lastRenderedPageBreak/>
        <w:t xml:space="preserve">    (viii) </w:t>
      </w:r>
      <w:proofErr w:type="gramStart"/>
      <w:r>
        <w:t>a</w:t>
      </w:r>
      <w:proofErr w:type="gramEnd"/>
      <w:r>
        <w:t xml:space="preserve"> description of  the  load  forecasting  methodology  and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assumptions</w:t>
      </w:r>
      <w:proofErr w:type="gramEnd"/>
      <w:r>
        <w:t xml:space="preserve">   and  data  used  in  the  preparation  of  the  forecasts,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specifically</w:t>
      </w:r>
      <w:proofErr w:type="gramEnd"/>
      <w:r>
        <w:t xml:space="preserve"> including projections of demographic and economic  activity</w:t>
      </w:r>
    </w:p>
    <w:p w:rsidR="004F1C0A" w:rsidRDefault="004F1C0A" w:rsidP="004F1C0A">
      <w:pPr>
        <w:pStyle w:val="HTMLPreformatted"/>
      </w:pPr>
      <w:r>
        <w:t xml:space="preserve">  and  such  other  factors,  statewide  and  by  service  area, which may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influence</w:t>
      </w:r>
      <w:proofErr w:type="gramEnd"/>
      <w:r>
        <w:t xml:space="preserve"> electricity demand, and the bases for such projections;</w:t>
      </w:r>
    </w:p>
    <w:p w:rsidR="004F1C0A" w:rsidRDefault="004F1C0A" w:rsidP="004F1C0A">
      <w:pPr>
        <w:pStyle w:val="HTMLPreformatted"/>
      </w:pPr>
      <w:r>
        <w:t xml:space="preserve">    (ix) </w:t>
      </w:r>
      <w:proofErr w:type="gramStart"/>
      <w:r>
        <w:t>proposed</w:t>
      </w:r>
      <w:proofErr w:type="gramEnd"/>
      <w:r>
        <w:t xml:space="preserve"> policies, objectives  and  strategies  for  meeting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state's</w:t>
      </w:r>
      <w:proofErr w:type="gramEnd"/>
      <w:r>
        <w:t xml:space="preserve"> future electricity needs; and</w:t>
      </w:r>
    </w:p>
    <w:p w:rsidR="004F1C0A" w:rsidRDefault="004F1C0A" w:rsidP="004F1C0A">
      <w:pPr>
        <w:pStyle w:val="HTMLPreformatted"/>
      </w:pPr>
      <w:r>
        <w:t xml:space="preserve">    (x)  </w:t>
      </w:r>
      <w:proofErr w:type="gramStart"/>
      <w:r>
        <w:t>such  additional</w:t>
      </w:r>
      <w:proofErr w:type="gramEnd"/>
      <w:r>
        <w:t xml:space="preserve">  information  as  the  board may, by regulation,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require</w:t>
      </w:r>
      <w:proofErr w:type="gramEnd"/>
      <w:r>
        <w:t xml:space="preserve"> to carry out the purposes of this article.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>
        <w:t xml:space="preserve">    (b) </w:t>
      </w:r>
      <w:r w:rsidRPr="006A3EF1">
        <w:rPr>
          <w:b/>
          <w:u w:val="single"/>
        </w:rPr>
        <w:t xml:space="preserve">All providers of </w:t>
      </w:r>
      <w:proofErr w:type="gramStart"/>
      <w:r w:rsidRPr="006A3EF1">
        <w:rPr>
          <w:b/>
          <w:u w:val="single"/>
        </w:rPr>
        <w:t>natural  gas</w:t>
      </w:r>
      <w:proofErr w:type="gramEnd"/>
      <w:r w:rsidRPr="006A3EF1">
        <w:rPr>
          <w:b/>
          <w:u w:val="single"/>
        </w:rPr>
        <w:t xml:space="preserve">  transmission,  distribution  and/or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marketing  services</w:t>
      </w:r>
      <w:proofErr w:type="gramEnd"/>
      <w:r w:rsidRPr="006A3EF1">
        <w:rPr>
          <w:b/>
          <w:u w:val="single"/>
        </w:rPr>
        <w:t xml:space="preserve"> to customers shall individually prepare and submit a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comprehensive  long</w:t>
      </w:r>
      <w:proofErr w:type="gramEnd"/>
      <w:r w:rsidRPr="006A3EF1">
        <w:rPr>
          <w:b/>
          <w:u w:val="single"/>
        </w:rPr>
        <w:t>-range  plan  for  future  operations,  which   shall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include</w:t>
      </w:r>
      <w:proofErr w:type="gramEnd"/>
      <w:r w:rsidRPr="006A3EF1">
        <w:rPr>
          <w:b/>
          <w:u w:val="single"/>
        </w:rPr>
        <w:t>, as appropriate:</w:t>
      </w:r>
    </w:p>
    <w:p w:rsidR="004F1C0A" w:rsidRDefault="004F1C0A" w:rsidP="004F1C0A">
      <w:pPr>
        <w:pStyle w:val="HTMLPreformatted"/>
      </w:pPr>
      <w:r>
        <w:t xml:space="preserve">    (</w:t>
      </w:r>
      <w:proofErr w:type="spellStart"/>
      <w:r>
        <w:t>i</w:t>
      </w:r>
      <w:proofErr w:type="spellEnd"/>
      <w:r>
        <w:t xml:space="preserve">)  </w:t>
      </w:r>
      <w:proofErr w:type="gramStart"/>
      <w:r>
        <w:t>a  forecast</w:t>
      </w:r>
      <w:proofErr w:type="gramEnd"/>
      <w:r>
        <w:t xml:space="preserve"> over a period as the board may determine appropriate,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by</w:t>
      </w:r>
      <w:proofErr w:type="gramEnd"/>
      <w:r>
        <w:t xml:space="preserve"> utility service area, of estimated annual in-state gas sales,  winter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season  sales</w:t>
      </w:r>
      <w:proofErr w:type="gramEnd"/>
      <w:r>
        <w:t xml:space="preserve"> and peak day sales by appropriate end-use classifications,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specifically  identifying</w:t>
      </w:r>
      <w:proofErr w:type="gramEnd"/>
      <w:r>
        <w:t xml:space="preserve">  the  extent  to  which  energy   conservation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measures  and</w:t>
      </w:r>
      <w:proofErr w:type="gramEnd"/>
      <w:r>
        <w:t xml:space="preserve">  the  sale  of gas owned by persons other than natural gas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transmission</w:t>
      </w:r>
      <w:proofErr w:type="gramEnd"/>
      <w:r>
        <w:t xml:space="preserve"> and distribution utilities have  been  incorporated  within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such</w:t>
      </w:r>
      <w:proofErr w:type="gramEnd"/>
      <w:r>
        <w:t xml:space="preserve"> forecast;</w:t>
      </w:r>
    </w:p>
    <w:p w:rsidR="004F1C0A" w:rsidRDefault="004F1C0A" w:rsidP="004F1C0A">
      <w:pPr>
        <w:pStyle w:val="HTMLPreformatted"/>
      </w:pPr>
      <w:r>
        <w:t xml:space="preserve">    (ii)  </w:t>
      </w:r>
      <w:proofErr w:type="gramStart"/>
      <w:r>
        <w:t>a</w:t>
      </w:r>
      <w:proofErr w:type="gramEnd"/>
      <w:r>
        <w:t xml:space="preserve"> forecast of gas supply requirements over a period as the board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may  determine</w:t>
      </w:r>
      <w:proofErr w:type="gramEnd"/>
      <w:r>
        <w:t xml:space="preserve">  appropriate,  by  utility  service  area,   specifically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identifying</w:t>
      </w:r>
      <w:proofErr w:type="gramEnd"/>
      <w:r>
        <w:t xml:space="preserve"> the amounts of gas needed to meet severe weather conditions,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lost  and</w:t>
      </w:r>
      <w:proofErr w:type="gramEnd"/>
      <w:r>
        <w:t xml:space="preserve">  unaccounted  for  gas,  out-of-state  sales  commitments  and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internal</w:t>
      </w:r>
      <w:proofErr w:type="gramEnd"/>
      <w:r>
        <w:t xml:space="preserve"> use;</w:t>
      </w:r>
    </w:p>
    <w:p w:rsidR="004F1C0A" w:rsidRDefault="004F1C0A" w:rsidP="004F1C0A">
      <w:pPr>
        <w:pStyle w:val="HTMLPreformatted"/>
      </w:pPr>
      <w:r>
        <w:t xml:space="preserve">    (iii) </w:t>
      </w:r>
      <w:proofErr w:type="gramStart"/>
      <w:r>
        <w:t>an</w:t>
      </w:r>
      <w:proofErr w:type="gramEnd"/>
      <w:r>
        <w:t xml:space="preserve"> assessment of the ability of existing gas supply sources, and</w:t>
      </w:r>
    </w:p>
    <w:p w:rsidR="004F1C0A" w:rsidRDefault="004F1C0A" w:rsidP="004F1C0A">
      <w:pPr>
        <w:pStyle w:val="HTMLPreformatted"/>
      </w:pPr>
      <w:r>
        <w:t xml:space="preserve">  those  reasonably  certain  to  be  available,  to  satisfy  gas  supply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requirements</w:t>
      </w:r>
      <w:proofErr w:type="gramEnd"/>
      <w:r>
        <w:t>;</w:t>
      </w:r>
    </w:p>
    <w:p w:rsidR="004F1C0A" w:rsidRDefault="004F1C0A" w:rsidP="004F1C0A">
      <w:pPr>
        <w:pStyle w:val="HTMLPreformatted"/>
      </w:pPr>
      <w:r>
        <w:t xml:space="preserve">    (iv) an  inventory  of:  (A)  all  existing  supply  sources,  storage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facilities</w:t>
      </w:r>
      <w:proofErr w:type="gramEnd"/>
      <w:r>
        <w:t>,  and  transmission  facilities  which  are used in providing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service</w:t>
      </w:r>
      <w:proofErr w:type="gramEnd"/>
      <w:r>
        <w:t xml:space="preserve"> within the state, (B) the transmission  and  storage  facilities</w:t>
      </w:r>
    </w:p>
    <w:p w:rsidR="004F1C0A" w:rsidRDefault="004F1C0A" w:rsidP="004F1C0A">
      <w:pPr>
        <w:pStyle w:val="HTMLPreformatted"/>
      </w:pPr>
      <w:r>
        <w:lastRenderedPageBreak/>
        <w:t xml:space="preserve">  </w:t>
      </w:r>
      <w:proofErr w:type="gramStart"/>
      <w:r>
        <w:t>under  construction</w:t>
      </w:r>
      <w:proofErr w:type="gramEnd"/>
      <w:r>
        <w:t xml:space="preserve">  which would be used in providing service within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state</w:t>
      </w:r>
      <w:proofErr w:type="gramEnd"/>
      <w:r>
        <w:t>, their projected costs and capacities, including peaking capacity,</w:t>
      </w:r>
    </w:p>
    <w:p w:rsidR="004F1C0A" w:rsidRDefault="004F1C0A" w:rsidP="004F1C0A">
      <w:pPr>
        <w:pStyle w:val="HTMLPreformatted"/>
      </w:pPr>
      <w:r>
        <w:t xml:space="preserve">  (C) </w:t>
      </w:r>
      <w:proofErr w:type="gramStart"/>
      <w:r>
        <w:t>transmission  facility</w:t>
      </w:r>
      <w:proofErr w:type="gramEnd"/>
      <w:r>
        <w:t xml:space="preserve">  additions  proposed  to  be  constructed  by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natural  gas</w:t>
      </w:r>
      <w:proofErr w:type="gramEnd"/>
      <w:r>
        <w:t xml:space="preserve">  transmission  and distribution utilities, (D) transmission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facilities</w:t>
      </w:r>
      <w:proofErr w:type="gramEnd"/>
      <w:r>
        <w:t xml:space="preserve"> operated, or planned to be operated, by others, to the extent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information</w:t>
      </w:r>
      <w:proofErr w:type="gramEnd"/>
      <w:r>
        <w:t xml:space="preserve"> concerning the same is known;</w:t>
      </w:r>
    </w:p>
    <w:p w:rsidR="004F1C0A" w:rsidRDefault="004F1C0A" w:rsidP="004F1C0A">
      <w:pPr>
        <w:pStyle w:val="HTMLPreformatted"/>
      </w:pPr>
      <w:r>
        <w:t xml:space="preserve">    (v) </w:t>
      </w:r>
      <w:proofErr w:type="gramStart"/>
      <w:r>
        <w:t>recommended</w:t>
      </w:r>
      <w:proofErr w:type="gramEnd"/>
      <w:r>
        <w:t xml:space="preserve"> supply  additions  and  demand-reducing  measures  for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satisfying</w:t>
      </w:r>
      <w:proofErr w:type="gramEnd"/>
      <w:r>
        <w:t xml:space="preserve"> the gas supply requirements, not reasonably certain to be met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by</w:t>
      </w:r>
      <w:proofErr w:type="gramEnd"/>
      <w:r>
        <w:t xml:space="preserve"> gas supply sources identified in subparagraph (iii) of this paragraph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the reasons therefor;</w:t>
      </w:r>
    </w:p>
    <w:p w:rsidR="004F1C0A" w:rsidRDefault="004F1C0A" w:rsidP="004F1C0A">
      <w:pPr>
        <w:pStyle w:val="HTMLPreformatted"/>
      </w:pPr>
      <w:r>
        <w:t xml:space="preserve">    (vi)  </w:t>
      </w:r>
      <w:proofErr w:type="gramStart"/>
      <w:r>
        <w:t>a  projection</w:t>
      </w:r>
      <w:proofErr w:type="gramEnd"/>
      <w:r>
        <w:t xml:space="preserve">  of  estimated  gas  prices  to consumers over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forecast</w:t>
      </w:r>
      <w:proofErr w:type="gramEnd"/>
      <w:r>
        <w:t xml:space="preserve"> period, and a sensitivity analysis of that forecast relating to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  number</w:t>
      </w:r>
      <w:proofErr w:type="gramEnd"/>
      <w:r>
        <w:t xml:space="preserve">  of  factors  including  the  levels   of   commodity   supply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availability</w:t>
      </w:r>
      <w:proofErr w:type="gramEnd"/>
      <w:r>
        <w:t>,  of available pipeline and storage capacity, and of demand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in</w:t>
      </w:r>
      <w:proofErr w:type="gramEnd"/>
      <w:r>
        <w:t xml:space="preserve"> the regions of the state;</w:t>
      </w:r>
    </w:p>
    <w:p w:rsidR="004F1C0A" w:rsidRDefault="004F1C0A" w:rsidP="004F1C0A">
      <w:pPr>
        <w:pStyle w:val="HTMLPreformatted"/>
      </w:pPr>
      <w:r>
        <w:t xml:space="preserve">    (vii) </w:t>
      </w:r>
      <w:proofErr w:type="gramStart"/>
      <w:r>
        <w:t>a</w:t>
      </w:r>
      <w:proofErr w:type="gramEnd"/>
      <w:r>
        <w:t xml:space="preserve"> description  of  the  load  forecasting  methodology  and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assumptions</w:t>
      </w:r>
      <w:proofErr w:type="gramEnd"/>
      <w:r>
        <w:t xml:space="preserve">   and  data  used  in  the  preparation  of  the  forecasts,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specifically</w:t>
      </w:r>
      <w:proofErr w:type="gramEnd"/>
      <w:r>
        <w:t xml:space="preserve"> including projections of demographic and economic  activity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and  such</w:t>
      </w:r>
      <w:proofErr w:type="gramEnd"/>
      <w:r>
        <w:t xml:space="preserve"> other factors, statewide and by service area where applicable,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which</w:t>
      </w:r>
      <w:proofErr w:type="gramEnd"/>
      <w:r>
        <w:t xml:space="preserve"> may influence demand for natural  gas,  and  the  bases  for  such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projections</w:t>
      </w:r>
      <w:proofErr w:type="gramEnd"/>
      <w:r>
        <w:t>;</w:t>
      </w:r>
    </w:p>
    <w:p w:rsidR="004F1C0A" w:rsidRDefault="004F1C0A" w:rsidP="004F1C0A">
      <w:pPr>
        <w:pStyle w:val="HTMLPreformatted"/>
      </w:pPr>
      <w:r>
        <w:t xml:space="preserve">    (viii)  </w:t>
      </w:r>
      <w:proofErr w:type="gramStart"/>
      <w:r>
        <w:t>a  statement</w:t>
      </w:r>
      <w:proofErr w:type="gramEnd"/>
      <w:r>
        <w:t xml:space="preserve">  of  research  and  development  plans, including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objectives</w:t>
      </w:r>
      <w:proofErr w:type="gramEnd"/>
      <w:r>
        <w:t xml:space="preserve"> and programs in the areas  of  energy  conservation  and  new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energy  technologies</w:t>
      </w:r>
      <w:proofErr w:type="gramEnd"/>
      <w:r>
        <w:t>,  recent  results  of  such  programs undertaken or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funded</w:t>
      </w:r>
      <w:proofErr w:type="gramEnd"/>
      <w:r>
        <w:t xml:space="preserve"> to date, and an assessment  of  the  potential  impacts  of  such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results</w:t>
      </w:r>
      <w:proofErr w:type="gramEnd"/>
      <w:r>
        <w:t>;</w:t>
      </w:r>
    </w:p>
    <w:p w:rsidR="004F1C0A" w:rsidRDefault="004F1C0A" w:rsidP="004F1C0A">
      <w:pPr>
        <w:pStyle w:val="HTMLPreformatted"/>
      </w:pPr>
      <w:r>
        <w:t xml:space="preserve">    (ix)  </w:t>
      </w:r>
      <w:proofErr w:type="gramStart"/>
      <w:r>
        <w:t>proposed  policies</w:t>
      </w:r>
      <w:proofErr w:type="gramEnd"/>
      <w:r>
        <w:t>,  objectives  and  strategies for meeting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state's</w:t>
      </w:r>
      <w:proofErr w:type="gramEnd"/>
      <w:r>
        <w:t xml:space="preserve"> future gas needs; and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>
        <w:t xml:space="preserve">    (x) </w:t>
      </w:r>
      <w:proofErr w:type="gramStart"/>
      <w:r w:rsidRPr="006A3EF1">
        <w:rPr>
          <w:b/>
          <w:u w:val="single"/>
        </w:rPr>
        <w:t>such</w:t>
      </w:r>
      <w:proofErr w:type="gramEnd"/>
      <w:r w:rsidRPr="006A3EF1">
        <w:rPr>
          <w:b/>
          <w:u w:val="single"/>
        </w:rPr>
        <w:t xml:space="preserve"> additional information  as  the  board  may,  by  regulation,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require</w:t>
      </w:r>
      <w:proofErr w:type="gramEnd"/>
      <w:r w:rsidRPr="006A3EF1">
        <w:rPr>
          <w:b/>
          <w:u w:val="single"/>
        </w:rPr>
        <w:t xml:space="preserve"> to carry out the purposes of this article.</w:t>
      </w:r>
    </w:p>
    <w:p w:rsidR="004F1C0A" w:rsidRDefault="004F1C0A" w:rsidP="004F1C0A">
      <w:pPr>
        <w:pStyle w:val="HTMLPreformatted"/>
      </w:pPr>
      <w:r>
        <w:t xml:space="preserve">    (c)  </w:t>
      </w:r>
      <w:proofErr w:type="gramStart"/>
      <w:r>
        <w:t>Such  information</w:t>
      </w:r>
      <w:proofErr w:type="gramEnd"/>
      <w:r>
        <w:t xml:space="preserve">  from  major petroleum suppliers and major coal</w:t>
      </w:r>
    </w:p>
    <w:p w:rsidR="004F1C0A" w:rsidRDefault="004F1C0A" w:rsidP="004F1C0A">
      <w:pPr>
        <w:pStyle w:val="HTMLPreformatted"/>
      </w:pPr>
      <w:r>
        <w:lastRenderedPageBreak/>
        <w:t xml:space="preserve">  </w:t>
      </w:r>
      <w:proofErr w:type="gramStart"/>
      <w:r>
        <w:t>suppliers</w:t>
      </w:r>
      <w:proofErr w:type="gramEnd"/>
      <w:r>
        <w:t xml:space="preserve"> as the board may require to carry out  the  purposes  of  this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article</w:t>
      </w:r>
      <w:proofErr w:type="gramEnd"/>
      <w:r>
        <w:t>.</w:t>
      </w:r>
    </w:p>
    <w:p w:rsidR="004F1C0A" w:rsidRDefault="004F1C0A" w:rsidP="004F1C0A">
      <w:pPr>
        <w:pStyle w:val="HTMLPreformatted"/>
      </w:pPr>
      <w:r>
        <w:t xml:space="preserve">    (d)  </w:t>
      </w:r>
      <w:proofErr w:type="gramStart"/>
      <w:r>
        <w:t>Such  other</w:t>
      </w:r>
      <w:proofErr w:type="gramEnd"/>
      <w:r>
        <w:t xml:space="preserve">  information  from  owners  and operators of electric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generating</w:t>
      </w:r>
      <w:proofErr w:type="gramEnd"/>
      <w:r>
        <w:t xml:space="preserve"> power plants as the  board  may  require  to  carry  out 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purposes</w:t>
      </w:r>
      <w:proofErr w:type="gramEnd"/>
      <w:r>
        <w:t xml:space="preserve"> of this article.</w:t>
      </w:r>
    </w:p>
    <w:p w:rsidR="004F1C0A" w:rsidRDefault="004F1C0A" w:rsidP="004F1C0A">
      <w:pPr>
        <w:pStyle w:val="HTMLPreformatted"/>
      </w:pPr>
      <w:r>
        <w:t xml:space="preserve">    (e)  </w:t>
      </w:r>
      <w:proofErr w:type="gramStart"/>
      <w:r>
        <w:t>A  single</w:t>
      </w:r>
      <w:proofErr w:type="gramEnd"/>
      <w:r>
        <w:t xml:space="preserve">  comprehensive  submission  from industry groups, trade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associations</w:t>
      </w:r>
      <w:proofErr w:type="gramEnd"/>
      <w:r>
        <w:t>, or combinations of such groups and associations  in  place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of</w:t>
      </w:r>
      <w:proofErr w:type="gramEnd"/>
      <w:r>
        <w:t xml:space="preserve"> submissions by individual member companies.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  4.  </w:t>
      </w:r>
      <w:proofErr w:type="gramStart"/>
      <w:r w:rsidRPr="006A3EF1">
        <w:rPr>
          <w:b/>
          <w:u w:val="single"/>
        </w:rPr>
        <w:t>Any  information</w:t>
      </w:r>
      <w:proofErr w:type="gramEnd"/>
      <w:r w:rsidRPr="006A3EF1">
        <w:rPr>
          <w:b/>
          <w:u w:val="single"/>
        </w:rPr>
        <w:t xml:space="preserve">  filed  under  this section that is claimed to be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confidential</w:t>
      </w:r>
      <w:proofErr w:type="gramEnd"/>
      <w:r w:rsidRPr="006A3EF1">
        <w:rPr>
          <w:b/>
          <w:u w:val="single"/>
        </w:rPr>
        <w:t xml:space="preserve"> shall be treated in accordance with regulations adopted  by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the</w:t>
      </w:r>
      <w:proofErr w:type="gramEnd"/>
      <w:r w:rsidRPr="006A3EF1">
        <w:rPr>
          <w:b/>
          <w:u w:val="single"/>
        </w:rPr>
        <w:t xml:space="preserve"> board pertaining to the determination of confidential status and the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retention</w:t>
      </w:r>
      <w:proofErr w:type="gramEnd"/>
      <w:r w:rsidRPr="006A3EF1">
        <w:rPr>
          <w:b/>
          <w:u w:val="single"/>
        </w:rPr>
        <w:t xml:space="preserve"> of confidential records.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  5.  Copies of the draft plan, and all non-confidential information and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comments</w:t>
      </w:r>
      <w:proofErr w:type="gramEnd"/>
      <w:r w:rsidRPr="006A3EF1">
        <w:rPr>
          <w:b/>
          <w:u w:val="single"/>
        </w:rPr>
        <w:t xml:space="preserve"> filed pursuant to this section shall be made available  to  the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public</w:t>
      </w:r>
      <w:proofErr w:type="gramEnd"/>
      <w:r w:rsidRPr="006A3EF1">
        <w:rPr>
          <w:b/>
          <w:u w:val="single"/>
        </w:rPr>
        <w:t xml:space="preserve"> for inspection.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>
        <w:t xml:space="preserve">    </w:t>
      </w:r>
      <w:r w:rsidRPr="006A3EF1">
        <w:rPr>
          <w:b/>
          <w:u w:val="single"/>
        </w:rPr>
        <w:t>6. The board may amend the state energy plan, or aspects thereof, upon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its  own</w:t>
      </w:r>
      <w:proofErr w:type="gramEnd"/>
      <w:r w:rsidRPr="006A3EF1">
        <w:rPr>
          <w:b/>
          <w:u w:val="single"/>
        </w:rPr>
        <w:t xml:space="preserve">  initiative  or  upon the written application of any interested</w:t>
      </w:r>
    </w:p>
    <w:p w:rsidR="004F1C0A" w:rsidRDefault="004F1C0A" w:rsidP="004F1C0A">
      <w:pPr>
        <w:pStyle w:val="HTMLPreformatted"/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person</w:t>
      </w:r>
      <w:proofErr w:type="gramEnd"/>
      <w:r w:rsidRPr="006A3EF1">
        <w:rPr>
          <w:b/>
          <w:u w:val="single"/>
        </w:rPr>
        <w:t>.</w:t>
      </w:r>
      <w:r>
        <w:t xml:space="preserve"> In connection with any such amendment, the board may require the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filing  of</w:t>
      </w:r>
      <w:proofErr w:type="gramEnd"/>
      <w:r>
        <w:t xml:space="preserve">  such  information  as  may  be  required,  consistent   with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regulation</w:t>
      </w:r>
      <w:proofErr w:type="gramEnd"/>
      <w:r>
        <w:t xml:space="preserve">.  </w:t>
      </w:r>
      <w:proofErr w:type="gramStart"/>
      <w:r>
        <w:t>Prior  to</w:t>
      </w:r>
      <w:proofErr w:type="gramEnd"/>
      <w:r>
        <w:t xml:space="preserve">  adopting any proposed amendment to an element of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plan identified in subdivision two of section 6-104 of this article,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board shall hold public comment hearings and  may  hold  evidentiary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hearings  upon</w:t>
      </w:r>
      <w:proofErr w:type="gramEnd"/>
      <w:r>
        <w:t xml:space="preserve">  the written application of an interested party. Prior to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adopting</w:t>
      </w:r>
      <w:proofErr w:type="gramEnd"/>
      <w:r>
        <w:t xml:space="preserve"> a proposed amendment to any element  of  the  plan,  the  board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shall  prepare</w:t>
      </w:r>
      <w:proofErr w:type="gramEnd"/>
      <w:r>
        <w:t xml:space="preserve">  and  publish  in  the state register notice of any draft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amendment  and</w:t>
      </w:r>
      <w:proofErr w:type="gramEnd"/>
      <w:r>
        <w:t xml:space="preserve">  reasons  therefor  and  shall  solicit  public  comments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thereon</w:t>
      </w:r>
      <w:proofErr w:type="gramEnd"/>
      <w:r>
        <w:t>. The board shall adopt an amendment to the state energy plan, or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>
        <w:t xml:space="preserve">  </w:t>
      </w:r>
      <w:proofErr w:type="gramStart"/>
      <w:r>
        <w:t>aspects  thereof</w:t>
      </w:r>
      <w:proofErr w:type="gramEnd"/>
      <w:r>
        <w:t xml:space="preserve">,  upon  </w:t>
      </w:r>
      <w:r w:rsidRPr="006A3EF1">
        <w:rPr>
          <w:b/>
          <w:u w:val="single"/>
        </w:rPr>
        <w:t>a  finding  by  the board that there has been a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material</w:t>
      </w:r>
      <w:proofErr w:type="gramEnd"/>
      <w:r w:rsidRPr="006A3EF1">
        <w:rPr>
          <w:b/>
          <w:u w:val="single"/>
        </w:rPr>
        <w:t xml:space="preserve"> and substantial change in fact or circumstance since  the  most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recent  plan</w:t>
      </w:r>
      <w:proofErr w:type="gramEnd"/>
      <w:r w:rsidRPr="006A3EF1">
        <w:rPr>
          <w:b/>
          <w:u w:val="single"/>
        </w:rPr>
        <w:t xml:space="preserve">  was  adopted</w:t>
      </w:r>
      <w:r>
        <w:t xml:space="preserve">. </w:t>
      </w:r>
      <w:r w:rsidRPr="006A3EF1">
        <w:rPr>
          <w:b/>
          <w:u w:val="single"/>
        </w:rPr>
        <w:t>A decision of the board that no amendment is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necessary</w:t>
      </w:r>
      <w:proofErr w:type="gramEnd"/>
      <w:r w:rsidRPr="006A3EF1">
        <w:rPr>
          <w:b/>
          <w:u w:val="single"/>
        </w:rPr>
        <w:t>, together with  the  reasons  supporting  such  determination,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lastRenderedPageBreak/>
        <w:t xml:space="preserve">  </w:t>
      </w:r>
      <w:proofErr w:type="gramStart"/>
      <w:r w:rsidRPr="006A3EF1">
        <w:rPr>
          <w:b/>
          <w:u w:val="single"/>
        </w:rPr>
        <w:t>shall</w:t>
      </w:r>
      <w:proofErr w:type="gramEnd"/>
      <w:r w:rsidRPr="006A3EF1">
        <w:rPr>
          <w:b/>
          <w:u w:val="single"/>
        </w:rPr>
        <w:t xml:space="preserve"> be final.</w:t>
      </w:r>
    </w:p>
    <w:p w:rsidR="004F1C0A" w:rsidRDefault="004F1C0A" w:rsidP="004F1C0A">
      <w:pPr>
        <w:pStyle w:val="HTMLPreformatted"/>
      </w:pPr>
      <w:r>
        <w:t xml:space="preserve">    7. Any person who participated in the state energy planning proceeding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or  any</w:t>
      </w:r>
      <w:proofErr w:type="gramEnd"/>
      <w:r>
        <w:t xml:space="preserve"> person who sought an amendment of the state energy plan pursuant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>
        <w:t xml:space="preserve">  </w:t>
      </w:r>
      <w:proofErr w:type="gramStart"/>
      <w:r>
        <w:t>to</w:t>
      </w:r>
      <w:proofErr w:type="gramEnd"/>
      <w:r>
        <w:t xml:space="preserve"> subdivision six of this section,  may  obtain,  pursuant  to  </w:t>
      </w:r>
      <w:r w:rsidRPr="006A3EF1">
        <w:rPr>
          <w:b/>
          <w:u w:val="single"/>
        </w:rPr>
        <w:t>article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seventy-</w:t>
      </w:r>
      <w:proofErr w:type="gramStart"/>
      <w:r w:rsidRPr="006A3EF1">
        <w:rPr>
          <w:b/>
          <w:u w:val="single"/>
        </w:rPr>
        <w:t>eight  of</w:t>
      </w:r>
      <w:proofErr w:type="gramEnd"/>
      <w:r w:rsidRPr="006A3EF1">
        <w:rPr>
          <w:b/>
          <w:u w:val="single"/>
        </w:rPr>
        <w:t xml:space="preserve">  the  civil practice law and rules, judicial review of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the</w:t>
      </w:r>
      <w:proofErr w:type="gramEnd"/>
      <w:r w:rsidRPr="006A3EF1">
        <w:rPr>
          <w:b/>
          <w:u w:val="single"/>
        </w:rPr>
        <w:t xml:space="preserve"> board's decision adopting a plan, or any amendment  thereto,  or  of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the  board's</w:t>
      </w:r>
      <w:proofErr w:type="gramEnd"/>
      <w:r w:rsidRPr="006A3EF1">
        <w:rPr>
          <w:b/>
          <w:u w:val="single"/>
        </w:rPr>
        <w:t xml:space="preserve"> decision not to amend such plan pursuant to subdivision six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of</w:t>
      </w:r>
      <w:proofErr w:type="gramEnd"/>
      <w:r w:rsidRPr="006A3EF1">
        <w:rPr>
          <w:b/>
          <w:u w:val="single"/>
        </w:rPr>
        <w:t xml:space="preserve"> this section. Any such special proceeding </w:t>
      </w:r>
      <w:proofErr w:type="gramStart"/>
      <w:r w:rsidRPr="006A3EF1">
        <w:rPr>
          <w:b/>
          <w:u w:val="single"/>
        </w:rPr>
        <w:t>shall  be</w:t>
      </w:r>
      <w:proofErr w:type="gramEnd"/>
      <w:r w:rsidRPr="006A3EF1">
        <w:rPr>
          <w:b/>
          <w:u w:val="single"/>
        </w:rPr>
        <w:t xml:space="preserve">  brought  in  the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appellate</w:t>
      </w:r>
      <w:proofErr w:type="gramEnd"/>
      <w:r w:rsidRPr="006A3EF1">
        <w:rPr>
          <w:b/>
          <w:u w:val="single"/>
        </w:rPr>
        <w:t xml:space="preserve"> division of the supreme court of the state of New York for the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third  judicial</w:t>
      </w:r>
      <w:proofErr w:type="gramEnd"/>
      <w:r w:rsidRPr="006A3EF1">
        <w:rPr>
          <w:b/>
          <w:u w:val="single"/>
        </w:rPr>
        <w:t xml:space="preserve">  department.  </w:t>
      </w:r>
      <w:proofErr w:type="gramStart"/>
      <w:r w:rsidRPr="006A3EF1">
        <w:rPr>
          <w:b/>
          <w:u w:val="single"/>
        </w:rPr>
        <w:t>Such  proceeding</w:t>
      </w:r>
      <w:proofErr w:type="gramEnd"/>
      <w:r w:rsidRPr="006A3EF1">
        <w:rPr>
          <w:b/>
          <w:u w:val="single"/>
        </w:rPr>
        <w:t xml:space="preserve"> shall be initiated by the</w:t>
      </w:r>
    </w:p>
    <w:p w:rsidR="004F1C0A" w:rsidRPr="006A3EF1" w:rsidRDefault="004F1C0A" w:rsidP="004F1C0A">
      <w:pPr>
        <w:pStyle w:val="HTMLPreformatted"/>
        <w:rPr>
          <w:b/>
          <w:u w:val="single"/>
        </w:rPr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filing</w:t>
      </w:r>
      <w:proofErr w:type="gramEnd"/>
      <w:r w:rsidRPr="006A3EF1">
        <w:rPr>
          <w:b/>
          <w:u w:val="single"/>
        </w:rPr>
        <w:t xml:space="preserve"> of a petition in such court within thirty days after the issuance</w:t>
      </w:r>
    </w:p>
    <w:p w:rsidR="004F1C0A" w:rsidRDefault="004F1C0A" w:rsidP="004F1C0A">
      <w:pPr>
        <w:pStyle w:val="HTMLPreformatted"/>
      </w:pPr>
      <w:r w:rsidRPr="006A3EF1">
        <w:rPr>
          <w:b/>
          <w:u w:val="single"/>
        </w:rPr>
        <w:t xml:space="preserve">  </w:t>
      </w:r>
      <w:proofErr w:type="gramStart"/>
      <w:r w:rsidRPr="006A3EF1">
        <w:rPr>
          <w:b/>
          <w:u w:val="single"/>
        </w:rPr>
        <w:t>of</w:t>
      </w:r>
      <w:proofErr w:type="gramEnd"/>
      <w:r w:rsidRPr="006A3EF1">
        <w:rPr>
          <w:b/>
          <w:u w:val="single"/>
        </w:rPr>
        <w:t xml:space="preserve"> a  decision  by  the  board.</w:t>
      </w:r>
      <w:r>
        <w:t xml:space="preserve">  </w:t>
      </w:r>
      <w:proofErr w:type="gramStart"/>
      <w:r>
        <w:t>The  proceeding</w:t>
      </w:r>
      <w:proofErr w:type="gramEnd"/>
      <w:r>
        <w:t xml:space="preserve">  shall  have  a  lawful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preference  over</w:t>
      </w:r>
      <w:proofErr w:type="gramEnd"/>
      <w:r>
        <w:t xml:space="preserve">  any other matter, shall be heard on an expedited basis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shall be completed in all respects, including any subsequent appeal,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within</w:t>
      </w:r>
      <w:proofErr w:type="gramEnd"/>
      <w:r>
        <w:t xml:space="preserve"> one hundred eighty days of the filing of the petition. Where more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than</w:t>
      </w:r>
      <w:proofErr w:type="gramEnd"/>
      <w:r>
        <w:t xml:space="preserve"> one such petition is filed, the court may provide for consolidation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of</w:t>
      </w:r>
      <w:proofErr w:type="gramEnd"/>
      <w:r>
        <w:t xml:space="preserve"> the proceedings. Notwithstanding the provisions of </w:t>
      </w:r>
      <w:proofErr w:type="gramStart"/>
      <w:r>
        <w:t>article  seven</w:t>
      </w:r>
      <w:proofErr w:type="gramEnd"/>
      <w:r>
        <w:t xml:space="preserve">  of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the  public</w:t>
      </w:r>
      <w:proofErr w:type="gramEnd"/>
      <w:r>
        <w:t xml:space="preserve">  service  law, the procedure set forth in this section shall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constitute</w:t>
      </w:r>
      <w:proofErr w:type="gramEnd"/>
      <w:r>
        <w:t xml:space="preserve"> the exclusive  means  for  seeking  judicial  review  of  any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element</w:t>
      </w:r>
      <w:proofErr w:type="gramEnd"/>
      <w:r>
        <w:t xml:space="preserve"> of the plan.</w:t>
      </w:r>
    </w:p>
    <w:p w:rsidR="004F1C0A" w:rsidRDefault="004F1C0A" w:rsidP="004F1C0A">
      <w:pPr>
        <w:pStyle w:val="HTMLPreformatted"/>
      </w:pPr>
      <w:r>
        <w:t xml:space="preserve">    8.  </w:t>
      </w:r>
      <w:proofErr w:type="gramStart"/>
      <w:r>
        <w:t>Proceedings  conducted</w:t>
      </w:r>
      <w:proofErr w:type="gramEnd"/>
      <w:r>
        <w:t xml:space="preserve">  pursuant  to  this  section  shall  not be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considered</w:t>
      </w:r>
      <w:proofErr w:type="gramEnd"/>
      <w:r>
        <w:t xml:space="preserve"> part of an adjudicatory proceeding as defined in  subdivision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three  of</w:t>
      </w:r>
      <w:proofErr w:type="gramEnd"/>
      <w:r>
        <w:t xml:space="preserve">  section one hundred two of the state administrative procedure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act</w:t>
      </w:r>
      <w:proofErr w:type="gramEnd"/>
      <w:r>
        <w:t>, or part of a rule making proceeding held under subdivision  one  of</w:t>
      </w:r>
    </w:p>
    <w:p w:rsidR="004F1C0A" w:rsidRDefault="004F1C0A" w:rsidP="004F1C0A">
      <w:pPr>
        <w:pStyle w:val="HTMLPreformatted"/>
      </w:pPr>
      <w:r>
        <w:t xml:space="preserve">  </w:t>
      </w:r>
      <w:proofErr w:type="gramStart"/>
      <w:r>
        <w:t>section</w:t>
      </w:r>
      <w:proofErr w:type="gramEnd"/>
      <w:r>
        <w:t xml:space="preserve"> two hundred two of the state administrative procedure act.</w:t>
      </w:r>
    </w:p>
    <w:p w:rsidR="004F1C0A" w:rsidRDefault="004F1C0A" w:rsidP="004F1C0A">
      <w:pPr>
        <w:sectPr w:rsidR="004F1C0A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:rsidR="004F1C0A" w:rsidRDefault="004F1C0A" w:rsidP="004F1C0A"/>
    <w:p w:rsidR="00E85A47" w:rsidRDefault="00E85A47" w:rsidP="00E85A47">
      <w:pPr>
        <w:rPr>
          <w:sz w:val="24"/>
          <w:szCs w:val="24"/>
        </w:rPr>
      </w:pPr>
      <w:r>
        <w:t>6-108 Supplemental studies for future energy planning.</w:t>
      </w:r>
    </w:p>
    <w:p w:rsidR="00E85A47" w:rsidRDefault="00E85A47" w:rsidP="00E85A47">
      <w:pPr>
        <w:spacing w:after="240"/>
      </w:pPr>
    </w:p>
    <w:p w:rsidR="00E85A47" w:rsidRDefault="00E85A47" w:rsidP="00E85A47">
      <w:pPr>
        <w:pStyle w:val="HTMLPreformatted"/>
      </w:pPr>
      <w:r>
        <w:t xml:space="preserve">    </w:t>
      </w:r>
      <w:proofErr w:type="gramStart"/>
      <w:r>
        <w:t>§  6</w:t>
      </w:r>
      <w:proofErr w:type="gramEnd"/>
      <w:r>
        <w:t xml:space="preserve">-108.  </w:t>
      </w:r>
      <w:proofErr w:type="gramStart"/>
      <w:r>
        <w:t>Supplemental  studies</w:t>
      </w:r>
      <w:proofErr w:type="gramEnd"/>
      <w:r>
        <w:t xml:space="preserve"> for future energy planning. The board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shall</w:t>
      </w:r>
      <w:proofErr w:type="gramEnd"/>
      <w:r>
        <w:t xml:space="preserve"> undertake the following  studies  to  supplement  information  for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future</w:t>
      </w:r>
      <w:proofErr w:type="gramEnd"/>
      <w:r>
        <w:t xml:space="preserve"> energy planning:</w:t>
      </w:r>
    </w:p>
    <w:p w:rsidR="00E85A47" w:rsidRDefault="00E85A47" w:rsidP="00E85A47">
      <w:pPr>
        <w:pStyle w:val="HTMLPreformatted"/>
      </w:pPr>
      <w:r>
        <w:lastRenderedPageBreak/>
        <w:t xml:space="preserve">    1.  </w:t>
      </w:r>
      <w:proofErr w:type="gramStart"/>
      <w:r>
        <w:t>On  or</w:t>
      </w:r>
      <w:proofErr w:type="gramEnd"/>
      <w:r>
        <w:t xml:space="preserve"> before September first, two thousand twelve, and every four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years</w:t>
      </w:r>
      <w:proofErr w:type="gramEnd"/>
      <w:r>
        <w:t xml:space="preserve"> thereafter, the board shall  undertake  a  study  of  the  overall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reliability  of</w:t>
      </w:r>
      <w:proofErr w:type="gramEnd"/>
      <w:r>
        <w:t xml:space="preserve">  the  state's  electric  transmission  and  distribution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system</w:t>
      </w:r>
      <w:proofErr w:type="gramEnd"/>
      <w:r>
        <w:t xml:space="preserve">. The board may contract </w:t>
      </w:r>
      <w:proofErr w:type="gramStart"/>
      <w:r>
        <w:t>with  an</w:t>
      </w:r>
      <w:proofErr w:type="gramEnd"/>
      <w:r>
        <w:t xml:space="preserve">  independent  and  competitively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selected  contractor</w:t>
      </w:r>
      <w:proofErr w:type="gramEnd"/>
      <w:r>
        <w:t xml:space="preserve">  to undertake such study. The board shall prepare a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report</w:t>
      </w:r>
      <w:proofErr w:type="gramEnd"/>
      <w:r>
        <w:t xml:space="preserve"> on such study's findings  and  legislative  recommendations. 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board</w:t>
      </w:r>
      <w:proofErr w:type="gramEnd"/>
      <w:r>
        <w:t xml:space="preserve"> shall transmit such report along with the reliability study to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governor</w:t>
      </w:r>
      <w:proofErr w:type="gramEnd"/>
      <w:r>
        <w:t>,  the  speaker  of the assembly, the temporary president of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senate</w:t>
      </w:r>
      <w:proofErr w:type="gramEnd"/>
      <w:r>
        <w:t>, the chair of the assembly energy committee, and the chair of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senate</w:t>
      </w:r>
      <w:proofErr w:type="gramEnd"/>
      <w:r>
        <w:t xml:space="preserve"> energy and telecommunications committee.</w:t>
      </w:r>
    </w:p>
    <w:p w:rsidR="00E85A47" w:rsidRDefault="00E85A47" w:rsidP="00E85A47">
      <w:pPr>
        <w:pStyle w:val="HTMLPreformatted"/>
      </w:pPr>
      <w:r>
        <w:t xml:space="preserve">    2. Such study shall include, at a minimum, an </w:t>
      </w:r>
      <w:proofErr w:type="gramStart"/>
      <w:r>
        <w:t>assessment  of</w:t>
      </w:r>
      <w:proofErr w:type="gramEnd"/>
      <w:r>
        <w:t xml:space="preserve">  each  of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the</w:t>
      </w:r>
      <w:proofErr w:type="gramEnd"/>
      <w:r>
        <w:t xml:space="preserve"> following:</w:t>
      </w:r>
    </w:p>
    <w:p w:rsidR="00E85A47" w:rsidRDefault="00E85A47" w:rsidP="00E85A47">
      <w:pPr>
        <w:pStyle w:val="HTMLPreformatted"/>
      </w:pPr>
      <w:r>
        <w:t xml:space="preserve">    (a) </w:t>
      </w:r>
      <w:proofErr w:type="gramStart"/>
      <w:r>
        <w:t>the</w:t>
      </w:r>
      <w:proofErr w:type="gramEnd"/>
      <w:r>
        <w:t xml:space="preserve"> current and projected reliability of the electric power system</w:t>
      </w:r>
    </w:p>
    <w:p w:rsidR="00E85A47" w:rsidRDefault="00E85A47" w:rsidP="00E85A47">
      <w:pPr>
        <w:pStyle w:val="HTMLPreformatted"/>
      </w:pPr>
      <w:r>
        <w:t xml:space="preserve">  over   the   term  of  the  planning  period,  with  specific  focus  on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transmission</w:t>
      </w:r>
      <w:proofErr w:type="gramEnd"/>
      <w:r>
        <w:t xml:space="preserve"> systems and distribution  systems  within  the  state. 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assessment  shall</w:t>
      </w:r>
      <w:proofErr w:type="gramEnd"/>
      <w:r>
        <w:t xml:space="preserve">  examine:  (</w:t>
      </w:r>
      <w:proofErr w:type="spellStart"/>
      <w:r>
        <w:t>i</w:t>
      </w:r>
      <w:proofErr w:type="spellEnd"/>
      <w:r>
        <w:t>) investment in infrastructure, including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capital</w:t>
      </w:r>
      <w:proofErr w:type="gramEnd"/>
      <w:r>
        <w:t xml:space="preserve"> improvements, expansions, and maintenance;  and  (ii)  workforce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utilization</w:t>
      </w:r>
      <w:proofErr w:type="gramEnd"/>
      <w:r>
        <w:t>.</w:t>
      </w:r>
    </w:p>
    <w:p w:rsidR="00E85A47" w:rsidRDefault="00E85A47" w:rsidP="00E85A47">
      <w:pPr>
        <w:pStyle w:val="HTMLPreformatted"/>
      </w:pPr>
      <w:r>
        <w:t xml:space="preserve">    (b)  </w:t>
      </w:r>
      <w:proofErr w:type="gramStart"/>
      <w:r>
        <w:t>the  potential</w:t>
      </w:r>
      <w:proofErr w:type="gramEnd"/>
      <w:r>
        <w:t xml:space="preserve">  impact  of  the  following on distribution system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reliability</w:t>
      </w:r>
      <w:proofErr w:type="gramEnd"/>
      <w:r>
        <w:t xml:space="preserve"> and on each factor  enumerated  in  paragraph  (a)  of  this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subdivision</w:t>
      </w:r>
      <w:proofErr w:type="gramEnd"/>
      <w:r>
        <w:t>:  (</w:t>
      </w:r>
      <w:proofErr w:type="spellStart"/>
      <w:r>
        <w:t>i</w:t>
      </w:r>
      <w:proofErr w:type="spellEnd"/>
      <w:r>
        <w:t>) distributed electric generation, especially generation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using</w:t>
      </w:r>
      <w:proofErr w:type="gramEnd"/>
      <w:r>
        <w:t xml:space="preserve"> renewable or innovative energy resources; (ii) energy conservation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efficiency; (iii)  load  control  and  peak  saving  measures;  (iv)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corporate</w:t>
      </w:r>
      <w:proofErr w:type="gramEnd"/>
      <w:r>
        <w:t xml:space="preserve">   reorganization   of   electric  utilities;  (v)  performance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ratemaking</w:t>
      </w:r>
      <w:proofErr w:type="gramEnd"/>
      <w:r>
        <w:t>,  multi-year  rate  agreements,  and  other  departures  from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traditional  regulatory</w:t>
      </w:r>
      <w:proofErr w:type="gramEnd"/>
      <w:r>
        <w:t xml:space="preserve">  mechanisms;  and  (vi)  large  scale industrial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development</w:t>
      </w:r>
      <w:proofErr w:type="gramEnd"/>
      <w:r>
        <w:t>.</w:t>
      </w:r>
    </w:p>
    <w:p w:rsidR="00E85A47" w:rsidRDefault="00E85A47" w:rsidP="00E85A47">
      <w:pPr>
        <w:pStyle w:val="HTMLPreformatted"/>
      </w:pPr>
      <w:r>
        <w:t xml:space="preserve">    (c) </w:t>
      </w:r>
      <w:proofErr w:type="gramStart"/>
      <w:r>
        <w:t>the</w:t>
      </w:r>
      <w:proofErr w:type="gramEnd"/>
      <w:r>
        <w:t xml:space="preserve"> potential impact  of  the  following  on  transmission  system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reliability</w:t>
      </w:r>
      <w:proofErr w:type="gramEnd"/>
      <w:r>
        <w:t>:  (</w:t>
      </w:r>
      <w:proofErr w:type="spellStart"/>
      <w:r>
        <w:t>i</w:t>
      </w:r>
      <w:proofErr w:type="spellEnd"/>
      <w:r>
        <w:t>)  each  factor  enumerated  in  paragraph  (b)  of this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subdivision</w:t>
      </w:r>
      <w:proofErr w:type="gramEnd"/>
      <w:r>
        <w:t>;  (ii)  changes  in  protocols  for  electricity  dispatched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through  the</w:t>
      </w:r>
      <w:proofErr w:type="gramEnd"/>
      <w:r>
        <w:t xml:space="preserve">  BSO or its successor or successors; (iii) accommodation of</w:t>
      </w:r>
    </w:p>
    <w:p w:rsidR="00E85A47" w:rsidRDefault="00E85A47" w:rsidP="00E85A47">
      <w:pPr>
        <w:pStyle w:val="HTMLPreformatted"/>
      </w:pPr>
      <w:r>
        <w:lastRenderedPageBreak/>
        <w:t xml:space="preserve">  </w:t>
      </w:r>
      <w:proofErr w:type="gramStart"/>
      <w:r>
        <w:t>proposed</w:t>
      </w:r>
      <w:proofErr w:type="gramEnd"/>
      <w:r>
        <w:t xml:space="preserve"> new  electric  generation  facilities  or  repowering  or  life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extension  of</w:t>
      </w:r>
      <w:proofErr w:type="gramEnd"/>
      <w:r>
        <w:t xml:space="preserve">  existing facilities; and (iv) the market-driven nature of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decisions</w:t>
      </w:r>
      <w:proofErr w:type="gramEnd"/>
      <w:r>
        <w:t xml:space="preserve"> to build, size, and locate such facilities.</w:t>
      </w:r>
    </w:p>
    <w:p w:rsidR="00E85A47" w:rsidRDefault="00E85A47" w:rsidP="00E85A47">
      <w:pPr>
        <w:pStyle w:val="HTMLPreformatted"/>
      </w:pPr>
      <w:r>
        <w:t xml:space="preserve">    3. The board and any contractors it may retain for such purposes shall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consult</w:t>
      </w:r>
      <w:proofErr w:type="gramEnd"/>
      <w:r>
        <w:t xml:space="preserve"> with entities that have resources and  expertise  to  assist  in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such  study</w:t>
      </w:r>
      <w:proofErr w:type="gramEnd"/>
      <w:r>
        <w:t>,  including,  but not limited to, the BSO, public utilities,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and</w:t>
      </w:r>
      <w:proofErr w:type="gramEnd"/>
      <w:r>
        <w:t xml:space="preserve"> any other electric company or trade organizations.</w:t>
      </w:r>
    </w:p>
    <w:p w:rsidR="00E85A47" w:rsidRDefault="00E85A47" w:rsidP="00E85A47">
      <w:pPr>
        <w:pStyle w:val="HTMLPreformatted"/>
      </w:pPr>
      <w:r>
        <w:t xml:space="preserve">    (a) The Long Island power authority, the power authority of </w:t>
      </w:r>
      <w:proofErr w:type="gramStart"/>
      <w:r>
        <w:t>the  state</w:t>
      </w:r>
      <w:proofErr w:type="gramEnd"/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of  New</w:t>
      </w:r>
      <w:proofErr w:type="gramEnd"/>
      <w:r>
        <w:t xml:space="preserve">  York,  the  department  of  public  service,  and the BSO shall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cooperate</w:t>
      </w:r>
      <w:proofErr w:type="gramEnd"/>
      <w:r>
        <w:t xml:space="preserve"> with the board and its contractor.</w:t>
      </w:r>
    </w:p>
    <w:p w:rsidR="00E85A47" w:rsidRDefault="00E85A47" w:rsidP="00E85A47">
      <w:pPr>
        <w:pStyle w:val="HTMLPreformatted"/>
      </w:pPr>
      <w:r>
        <w:t xml:space="preserve">    (b) The Long Island power authority and </w:t>
      </w:r>
      <w:proofErr w:type="gramStart"/>
      <w:r>
        <w:t>the  power</w:t>
      </w:r>
      <w:proofErr w:type="gramEnd"/>
      <w:r>
        <w:t xml:space="preserve">  authority  of 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state  of</w:t>
      </w:r>
      <w:proofErr w:type="gramEnd"/>
      <w:r>
        <w:t xml:space="preserve">  New  York are authorized, as deemed feasible and advisable by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their</w:t>
      </w:r>
      <w:proofErr w:type="gramEnd"/>
      <w:r>
        <w:t xml:space="preserve"> respective boards, to make a  voluntary  contribution  toward  the</w:t>
      </w:r>
    </w:p>
    <w:p w:rsidR="00E85A47" w:rsidRDefault="00E85A47" w:rsidP="00E85A47">
      <w:pPr>
        <w:pStyle w:val="HTMLPreformatted"/>
      </w:pPr>
      <w:r>
        <w:t xml:space="preserve">  </w:t>
      </w:r>
      <w:proofErr w:type="gramStart"/>
      <w:r>
        <w:t>study</w:t>
      </w:r>
      <w:proofErr w:type="gramEnd"/>
      <w:r>
        <w:t>.</w:t>
      </w:r>
    </w:p>
    <w:p w:rsidR="00E85A47" w:rsidRDefault="00E85A47" w:rsidP="00E85A47">
      <w:pPr>
        <w:sectPr w:rsidR="00E85A47">
          <w:type w:val="continuous"/>
          <w:pgSz w:w="12240" w:h="15840"/>
          <w:pgMar w:top="1440" w:right="1440" w:bottom="1440" w:left="1440" w:header="720" w:footer="720" w:gutter="0"/>
          <w:cols w:space="720"/>
        </w:sectPr>
      </w:pPr>
    </w:p>
    <w:p w:rsidR="00663FD1" w:rsidRDefault="00663FD1"/>
    <w:sectPr w:rsidR="00663FD1" w:rsidSect="00C6484D">
      <w:type w:val="continuous"/>
      <w:pgSz w:w="12240" w:h="15840" w:code="1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1C6" w:rsidRDefault="00A741C6">
      <w:r>
        <w:separator/>
      </w:r>
    </w:p>
  </w:endnote>
  <w:endnote w:type="continuationSeparator" w:id="0">
    <w:p w:rsidR="00A741C6" w:rsidRDefault="00A74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20F" w:rsidRDefault="0039520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6E5B" w:rsidRDefault="00F93068" w:rsidP="00F93068">
    <w:pPr>
      <w:pStyle w:val="Footer"/>
      <w:tabs>
        <w:tab w:val="clear" w:pos="8640"/>
        <w:tab w:val="right" w:pos="9360"/>
      </w:tabs>
      <w:spacing w:after="480"/>
      <w:jc w:val="left"/>
    </w:pPr>
    <w:r w:rsidRPr="00847428">
      <w:rPr>
        <w:noProof/>
      </w:rPr>
      <w:drawing>
        <wp:inline distT="0" distB="0" distL="0" distR="0">
          <wp:extent cx="862013" cy="391205"/>
          <wp:effectExtent l="19050" t="0" r="0" b="0"/>
          <wp:docPr id="3" name="Picture 1" descr=":::Desktop:f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:::Desktop:fc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8000"/>
                  <a:stretch>
                    <a:fillRect/>
                  </a:stretch>
                </pic:blipFill>
                <pic:spPr bwMode="auto">
                  <a:xfrm>
                    <a:off x="0" y="0"/>
                    <a:ext cx="862013" cy="391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tab/>
      <w:t xml:space="preserve">     - </w:t>
    </w:r>
    <w:r w:rsidR="00F307A2">
      <w:fldChar w:fldCharType="begin"/>
    </w:r>
    <w:r w:rsidR="00F307A2">
      <w:instrText xml:space="preserve"> PAGE </w:instrText>
    </w:r>
    <w:r w:rsidR="00F307A2">
      <w:fldChar w:fldCharType="separate"/>
    </w:r>
    <w:r w:rsidR="006A3EF1">
      <w:rPr>
        <w:noProof/>
      </w:rPr>
      <w:t>16</w:t>
    </w:r>
    <w:r w:rsidR="00F307A2">
      <w:rPr>
        <w:noProof/>
      </w:rPr>
      <w:fldChar w:fldCharType="end"/>
    </w:r>
    <w:r>
      <w:t xml:space="preserve">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20F" w:rsidRDefault="003952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1C6" w:rsidRDefault="00A741C6">
      <w:r>
        <w:separator/>
      </w:r>
    </w:p>
  </w:footnote>
  <w:footnote w:type="continuationSeparator" w:id="0">
    <w:p w:rsidR="00A741C6" w:rsidRDefault="00A741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20F" w:rsidRDefault="0039520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6E5B" w:rsidRDefault="00297572" w:rsidP="007F3240">
    <w:pPr>
      <w:pStyle w:val="Header"/>
      <w:tabs>
        <w:tab w:val="left" w:pos="540"/>
        <w:tab w:val="right" w:pos="9360"/>
      </w:tabs>
      <w:rPr>
        <w:noProof/>
      </w:rPr>
    </w:pPr>
    <w:r>
      <w:rPr>
        <w:noProof/>
      </w:rPr>
      <w:t>NY ENG Law 6-102 State energy planning board. (Laws of New York (2013 Edition))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520F" w:rsidRDefault="003952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5002E14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5D0E4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EB08395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24E0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376DAC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24A3F3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DA2291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F5C2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6CCE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BEA2DC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DA5"/>
    <w:rsid w:val="00023384"/>
    <w:rsid w:val="00051A35"/>
    <w:rsid w:val="00085292"/>
    <w:rsid w:val="000A31D6"/>
    <w:rsid w:val="000D4E3F"/>
    <w:rsid w:val="00124346"/>
    <w:rsid w:val="00124705"/>
    <w:rsid w:val="00126E5B"/>
    <w:rsid w:val="00164712"/>
    <w:rsid w:val="001805BB"/>
    <w:rsid w:val="00187DFB"/>
    <w:rsid w:val="00197BFE"/>
    <w:rsid w:val="001C6190"/>
    <w:rsid w:val="001C7D8A"/>
    <w:rsid w:val="00252C20"/>
    <w:rsid w:val="00297572"/>
    <w:rsid w:val="002C470B"/>
    <w:rsid w:val="002E0096"/>
    <w:rsid w:val="002F598D"/>
    <w:rsid w:val="0032799C"/>
    <w:rsid w:val="0036180A"/>
    <w:rsid w:val="003661DC"/>
    <w:rsid w:val="0039520F"/>
    <w:rsid w:val="00396593"/>
    <w:rsid w:val="003A2318"/>
    <w:rsid w:val="003E35A2"/>
    <w:rsid w:val="00402F07"/>
    <w:rsid w:val="00442BDF"/>
    <w:rsid w:val="004435E0"/>
    <w:rsid w:val="00450553"/>
    <w:rsid w:val="004A3207"/>
    <w:rsid w:val="004B49FA"/>
    <w:rsid w:val="004F1C0A"/>
    <w:rsid w:val="004F4DA5"/>
    <w:rsid w:val="005226CA"/>
    <w:rsid w:val="00532424"/>
    <w:rsid w:val="00573310"/>
    <w:rsid w:val="00586D1F"/>
    <w:rsid w:val="005B77B2"/>
    <w:rsid w:val="0062046D"/>
    <w:rsid w:val="006266CC"/>
    <w:rsid w:val="006544CB"/>
    <w:rsid w:val="00654B63"/>
    <w:rsid w:val="00663118"/>
    <w:rsid w:val="00663FD1"/>
    <w:rsid w:val="006A3EF1"/>
    <w:rsid w:val="007008E5"/>
    <w:rsid w:val="0073298A"/>
    <w:rsid w:val="007343A8"/>
    <w:rsid w:val="00753EFC"/>
    <w:rsid w:val="007A17D3"/>
    <w:rsid w:val="007A5A6C"/>
    <w:rsid w:val="007B4A14"/>
    <w:rsid w:val="007E4CA7"/>
    <w:rsid w:val="007E7B5A"/>
    <w:rsid w:val="007F3240"/>
    <w:rsid w:val="0081135E"/>
    <w:rsid w:val="00827AD8"/>
    <w:rsid w:val="00833DB1"/>
    <w:rsid w:val="008458C6"/>
    <w:rsid w:val="00874451"/>
    <w:rsid w:val="008865F4"/>
    <w:rsid w:val="008A042E"/>
    <w:rsid w:val="008C15F0"/>
    <w:rsid w:val="008E574D"/>
    <w:rsid w:val="008F552E"/>
    <w:rsid w:val="00937D61"/>
    <w:rsid w:val="009D2692"/>
    <w:rsid w:val="00A00264"/>
    <w:rsid w:val="00A056A4"/>
    <w:rsid w:val="00A0572C"/>
    <w:rsid w:val="00A6153A"/>
    <w:rsid w:val="00A741C6"/>
    <w:rsid w:val="00A76A74"/>
    <w:rsid w:val="00AC22CD"/>
    <w:rsid w:val="00AC7971"/>
    <w:rsid w:val="00B23B5A"/>
    <w:rsid w:val="00B40429"/>
    <w:rsid w:val="00B71B91"/>
    <w:rsid w:val="00B91352"/>
    <w:rsid w:val="00BA0F31"/>
    <w:rsid w:val="00BA6F1B"/>
    <w:rsid w:val="00BD5AA8"/>
    <w:rsid w:val="00C028B7"/>
    <w:rsid w:val="00C31F34"/>
    <w:rsid w:val="00C36C87"/>
    <w:rsid w:val="00C6484D"/>
    <w:rsid w:val="00CA38DF"/>
    <w:rsid w:val="00CE1F75"/>
    <w:rsid w:val="00D9309C"/>
    <w:rsid w:val="00DC3FED"/>
    <w:rsid w:val="00DF424E"/>
    <w:rsid w:val="00E04577"/>
    <w:rsid w:val="00E42C97"/>
    <w:rsid w:val="00E4710A"/>
    <w:rsid w:val="00E8364C"/>
    <w:rsid w:val="00E85888"/>
    <w:rsid w:val="00E85A47"/>
    <w:rsid w:val="00EA4D6B"/>
    <w:rsid w:val="00F24768"/>
    <w:rsid w:val="00F307A2"/>
    <w:rsid w:val="00F3344A"/>
    <w:rsid w:val="00F55B0F"/>
    <w:rsid w:val="00F84592"/>
    <w:rsid w:val="00F93068"/>
    <w:rsid w:val="00FE2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E9A0C89-3085-49ED-A1AA-F357D071A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10A"/>
    <w:pPr>
      <w:spacing w:after="200"/>
      <w:jc w:val="both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autoRedefine/>
    <w:rsid w:val="00532424"/>
    <w:pPr>
      <w:pBdr>
        <w:bottom w:val="single" w:sz="4" w:space="1" w:color="999999"/>
      </w:pBdr>
      <w:jc w:val="center"/>
    </w:pPr>
    <w:rPr>
      <w:rFonts w:ascii="Arial" w:hAnsi="Arial"/>
      <w:color w:val="999999"/>
      <w:sz w:val="16"/>
    </w:rPr>
  </w:style>
  <w:style w:type="paragraph" w:styleId="Footer">
    <w:name w:val="footer"/>
    <w:basedOn w:val="Normal"/>
    <w:link w:val="FooterChar"/>
    <w:rsid w:val="00532424"/>
    <w:pPr>
      <w:tabs>
        <w:tab w:val="center" w:pos="4320"/>
        <w:tab w:val="right" w:pos="8640"/>
      </w:tabs>
    </w:pPr>
    <w:rPr>
      <w:rFonts w:ascii="Arial" w:hAnsi="Arial"/>
      <w:color w:val="999999"/>
      <w:sz w:val="16"/>
    </w:rPr>
  </w:style>
  <w:style w:type="paragraph" w:customStyle="1" w:styleId="HeadingCitation">
    <w:name w:val="HeadingCitation"/>
    <w:basedOn w:val="Normal"/>
    <w:rsid w:val="00C028B7"/>
    <w:pPr>
      <w:jc w:val="center"/>
    </w:pPr>
  </w:style>
  <w:style w:type="paragraph" w:customStyle="1" w:styleId="HeadingCitationBold">
    <w:name w:val="HeadingCitationBold"/>
    <w:basedOn w:val="Normal"/>
    <w:rsid w:val="00C028B7"/>
    <w:pPr>
      <w:jc w:val="center"/>
    </w:pPr>
    <w:rPr>
      <w:b/>
    </w:rPr>
  </w:style>
  <w:style w:type="paragraph" w:styleId="BalloonText">
    <w:name w:val="Balloon Text"/>
    <w:basedOn w:val="Normal"/>
    <w:link w:val="BalloonTextChar"/>
    <w:rsid w:val="00CA38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38D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A38DF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rsid w:val="0081135E"/>
    <w:rPr>
      <w:rFonts w:ascii="Courier New" w:hAnsi="Courier New" w:cs="Consolas"/>
      <w:sz w:val="18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81135E"/>
    <w:rPr>
      <w:rFonts w:ascii="Courier New" w:hAnsi="Courier New" w:cs="Consolas"/>
      <w:sz w:val="18"/>
    </w:rPr>
  </w:style>
  <w:style w:type="paragraph" w:styleId="NormalWeb">
    <w:name w:val="Normal (Web)"/>
    <w:basedOn w:val="Normal"/>
    <w:rsid w:val="007A17D3"/>
    <w:rPr>
      <w:szCs w:val="24"/>
    </w:rPr>
  </w:style>
  <w:style w:type="character" w:customStyle="1" w:styleId="FooterChar">
    <w:name w:val="Footer Char"/>
    <w:basedOn w:val="DefaultParagraphFont"/>
    <w:link w:val="Footer"/>
    <w:rsid w:val="008458C6"/>
    <w:rPr>
      <w:rFonts w:ascii="Arial" w:hAnsi="Arial"/>
      <w:color w:val="999999"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8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36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2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16</Pages>
  <Words>4795</Words>
  <Characters>27335</Characters>
  <Application>Microsoft Office Word</Application>
  <DocSecurity>0</DocSecurity>
  <Lines>227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Fastcase</Company>
  <LinksUpToDate>false</LinksUpToDate>
  <CharactersWithSpaces>32066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 Giacalone</dc:creator>
  <cp:lastModifiedBy>Arthur Giacalone</cp:lastModifiedBy>
  <cp:revision>9</cp:revision>
  <cp:lastPrinted>2014-05-11T23:08:00Z</cp:lastPrinted>
  <dcterms:created xsi:type="dcterms:W3CDTF">2014-05-08T23:35:00Z</dcterms:created>
  <dcterms:modified xsi:type="dcterms:W3CDTF">2014-05-11T23:51:00Z</dcterms:modified>
</cp:coreProperties>
</file>